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2F327" w14:textId="24B138E9" w:rsidR="00302A65" w:rsidRPr="00302A65" w:rsidRDefault="00302A65" w:rsidP="00302A65">
      <w:pPr>
        <w:spacing w:before="120" w:after="0" w:line="288" w:lineRule="auto"/>
        <w:jc w:val="center"/>
        <w:rPr>
          <w:rFonts w:ascii="Times New Roman" w:hAnsi="Times New Roman"/>
          <w:b/>
          <w:sz w:val="28"/>
          <w:szCs w:val="28"/>
          <w:lang w:val="vi-VN"/>
        </w:rPr>
      </w:pPr>
      <w:r w:rsidRPr="00302A65">
        <w:rPr>
          <w:rFonts w:ascii="Times New Roman" w:hAnsi="Times New Roman"/>
          <w:b/>
          <w:sz w:val="28"/>
          <w:szCs w:val="28"/>
        </w:rPr>
        <w:t>TÀI</w:t>
      </w:r>
      <w:r w:rsidRPr="00302A65">
        <w:rPr>
          <w:rFonts w:ascii="Times New Roman" w:hAnsi="Times New Roman"/>
          <w:b/>
          <w:sz w:val="28"/>
          <w:szCs w:val="28"/>
          <w:lang w:val="vi-VN"/>
        </w:rPr>
        <w:t xml:space="preserve"> LIỆU GIỚI THIỆU ĐỀ ÁN PHÁT TRIỂN ỨNG DỤNG DỮ LIỆU DÂN CƯ, ĐỊNH DANH VÀ XÁC THỰC ĐIỆN TỬ PHỤC VỤ CHUYỂN ĐỔI SỐ QUỐC GIA GIAI ĐOẠN 2022-2025, TẦM NHÌN ĐẾN NĂM 2030</w:t>
      </w:r>
    </w:p>
    <w:p w14:paraId="3DE1166A" w14:textId="4EC695DB" w:rsidR="00302A65" w:rsidRPr="00302A65" w:rsidRDefault="00302A65" w:rsidP="00302A65">
      <w:pPr>
        <w:spacing w:before="120" w:after="0" w:line="288" w:lineRule="auto"/>
        <w:jc w:val="center"/>
        <w:rPr>
          <w:rFonts w:ascii="Times New Roman" w:hAnsi="Times New Roman"/>
          <w:b/>
          <w:sz w:val="28"/>
          <w:szCs w:val="28"/>
          <w:lang w:val="vi-VN"/>
        </w:rPr>
      </w:pPr>
      <w:r w:rsidRPr="00302A65">
        <w:rPr>
          <w:rFonts w:ascii="Times New Roman" w:hAnsi="Times New Roman"/>
          <w:b/>
          <w:sz w:val="28"/>
          <w:szCs w:val="28"/>
          <w:lang w:val="vi-VN"/>
        </w:rPr>
        <w:t>(Phục vụ Hội nghị tập huấn của UBND TP Hà Nội ngày 18/05/2022)</w:t>
      </w:r>
    </w:p>
    <w:p w14:paraId="0C4C5574" w14:textId="2DAFF9F7" w:rsidR="00BB5C5D" w:rsidRPr="00302A65" w:rsidRDefault="00BB5C5D" w:rsidP="00302A65">
      <w:pPr>
        <w:spacing w:before="120" w:after="0" w:line="288" w:lineRule="auto"/>
        <w:jc w:val="center"/>
        <w:rPr>
          <w:rFonts w:ascii="Times New Roman" w:hAnsi="Times New Roman" w:cs="Times New Roman"/>
          <w:i/>
          <w:sz w:val="28"/>
          <w:szCs w:val="28"/>
        </w:rPr>
      </w:pPr>
    </w:p>
    <w:p w14:paraId="768586BD" w14:textId="6C80D79A" w:rsidR="00AD77E7" w:rsidRPr="00302A65" w:rsidRDefault="00BA261D" w:rsidP="00302A65">
      <w:pPr>
        <w:pStyle w:val="Bodytext20"/>
        <w:snapToGrid w:val="0"/>
        <w:spacing w:before="120" w:line="288" w:lineRule="auto"/>
        <w:ind w:firstLine="851"/>
        <w:rPr>
          <w:color w:val="000000"/>
          <w:lang w:bidi="vi-VN"/>
        </w:rPr>
      </w:pPr>
      <w:proofErr w:type="spellStart"/>
      <w:r w:rsidRPr="00302A65">
        <w:t>N</w:t>
      </w:r>
      <w:r w:rsidR="003D53C0" w:rsidRPr="00302A65">
        <w:t>gày</w:t>
      </w:r>
      <w:proofErr w:type="spellEnd"/>
      <w:r w:rsidR="00857FF4" w:rsidRPr="00302A65">
        <w:t xml:space="preserve"> </w:t>
      </w:r>
      <w:r w:rsidR="00775E50" w:rsidRPr="00302A65">
        <w:t xml:space="preserve">06 </w:t>
      </w:r>
      <w:proofErr w:type="spellStart"/>
      <w:r w:rsidR="00775E50" w:rsidRPr="00302A65">
        <w:t>tháng</w:t>
      </w:r>
      <w:proofErr w:type="spellEnd"/>
      <w:r w:rsidR="00775E50" w:rsidRPr="00302A65">
        <w:t xml:space="preserve"> 01 </w:t>
      </w:r>
      <w:proofErr w:type="spellStart"/>
      <w:r w:rsidR="00775E50" w:rsidRPr="00302A65">
        <w:t>năm</w:t>
      </w:r>
      <w:proofErr w:type="spellEnd"/>
      <w:r w:rsidR="00775E50" w:rsidRPr="00302A65">
        <w:t xml:space="preserve"> 2022, </w:t>
      </w:r>
      <w:proofErr w:type="spellStart"/>
      <w:r w:rsidR="00775E50" w:rsidRPr="00302A65">
        <w:t>Thủ</w:t>
      </w:r>
      <w:proofErr w:type="spellEnd"/>
      <w:r w:rsidR="00775E50" w:rsidRPr="00302A65">
        <w:t xml:space="preserve"> </w:t>
      </w:r>
      <w:proofErr w:type="spellStart"/>
      <w:r w:rsidR="00775E50" w:rsidRPr="00302A65">
        <w:t>tướng</w:t>
      </w:r>
      <w:proofErr w:type="spellEnd"/>
      <w:r w:rsidR="00775E50" w:rsidRPr="00302A65">
        <w:t xml:space="preserve"> </w:t>
      </w:r>
      <w:proofErr w:type="spellStart"/>
      <w:r w:rsidR="00775E50" w:rsidRPr="00302A65">
        <w:t>Chính</w:t>
      </w:r>
      <w:proofErr w:type="spellEnd"/>
      <w:r w:rsidR="00775E50" w:rsidRPr="00302A65">
        <w:t xml:space="preserve"> </w:t>
      </w:r>
      <w:proofErr w:type="spellStart"/>
      <w:r w:rsidR="00775E50" w:rsidRPr="00302A65">
        <w:t>phủ</w:t>
      </w:r>
      <w:proofErr w:type="spellEnd"/>
      <w:r w:rsidR="007A7DA6" w:rsidRPr="00302A65">
        <w:t xml:space="preserve"> </w:t>
      </w:r>
      <w:proofErr w:type="spellStart"/>
      <w:r w:rsidR="007A7DA6" w:rsidRPr="00302A65">
        <w:t>Phạm</w:t>
      </w:r>
      <w:proofErr w:type="spellEnd"/>
      <w:r w:rsidR="007A7DA6" w:rsidRPr="00302A65">
        <w:t xml:space="preserve"> Minh </w:t>
      </w:r>
      <w:proofErr w:type="spellStart"/>
      <w:r w:rsidR="007A7DA6" w:rsidRPr="00302A65">
        <w:t>Chính</w:t>
      </w:r>
      <w:proofErr w:type="spellEnd"/>
      <w:r w:rsidR="00775E50" w:rsidRPr="00302A65">
        <w:t xml:space="preserve"> </w:t>
      </w:r>
      <w:proofErr w:type="spellStart"/>
      <w:r w:rsidR="00775E50" w:rsidRPr="00302A65">
        <w:t>đã</w:t>
      </w:r>
      <w:proofErr w:type="spellEnd"/>
      <w:r w:rsidR="00775E50" w:rsidRPr="00302A65">
        <w:t xml:space="preserve"> </w:t>
      </w:r>
      <w:proofErr w:type="spellStart"/>
      <w:r w:rsidR="00775E50" w:rsidRPr="00302A65">
        <w:t>ký</w:t>
      </w:r>
      <w:proofErr w:type="spellEnd"/>
      <w:r w:rsidR="00775E50" w:rsidRPr="00302A65">
        <w:t xml:space="preserve">, ban </w:t>
      </w:r>
      <w:proofErr w:type="spellStart"/>
      <w:r w:rsidR="00775E50" w:rsidRPr="00302A65">
        <w:t>hành</w:t>
      </w:r>
      <w:proofErr w:type="spellEnd"/>
      <w:r w:rsidR="00775E50" w:rsidRPr="00302A65">
        <w:t xml:space="preserve"> </w:t>
      </w:r>
      <w:proofErr w:type="spellStart"/>
      <w:r w:rsidR="00775E50" w:rsidRPr="00302A65">
        <w:t>Quyết</w:t>
      </w:r>
      <w:proofErr w:type="spellEnd"/>
      <w:r w:rsidR="00775E50" w:rsidRPr="00302A65">
        <w:t xml:space="preserve"> </w:t>
      </w:r>
      <w:proofErr w:type="spellStart"/>
      <w:r w:rsidR="00775E50" w:rsidRPr="00302A65">
        <w:t>định</w:t>
      </w:r>
      <w:proofErr w:type="spellEnd"/>
      <w:r w:rsidR="00394B02" w:rsidRPr="00302A65">
        <w:t xml:space="preserve"> </w:t>
      </w:r>
      <w:proofErr w:type="spellStart"/>
      <w:r w:rsidR="00394B02" w:rsidRPr="00302A65">
        <w:t>số</w:t>
      </w:r>
      <w:proofErr w:type="spellEnd"/>
      <w:r w:rsidR="00394B02" w:rsidRPr="00302A65">
        <w:t xml:space="preserve"> 06/QĐ-</w:t>
      </w:r>
      <w:proofErr w:type="spellStart"/>
      <w:r w:rsidR="00394B02" w:rsidRPr="00302A65">
        <w:t>TTg</w:t>
      </w:r>
      <w:proofErr w:type="spellEnd"/>
      <w:r w:rsidR="00775E50" w:rsidRPr="00302A65">
        <w:t xml:space="preserve"> </w:t>
      </w:r>
      <w:proofErr w:type="spellStart"/>
      <w:r w:rsidR="00775E50" w:rsidRPr="00302A65">
        <w:t>phê</w:t>
      </w:r>
      <w:proofErr w:type="spellEnd"/>
      <w:r w:rsidR="00775E50" w:rsidRPr="00302A65">
        <w:t xml:space="preserve"> </w:t>
      </w:r>
      <w:proofErr w:type="spellStart"/>
      <w:r w:rsidR="00775E50" w:rsidRPr="00302A65">
        <w:t>duyệt</w:t>
      </w:r>
      <w:proofErr w:type="spellEnd"/>
      <w:r w:rsidR="00775E50" w:rsidRPr="00302A65">
        <w:t xml:space="preserve"> </w:t>
      </w:r>
      <w:proofErr w:type="spellStart"/>
      <w:r w:rsidR="00775E50" w:rsidRPr="00302A65">
        <w:rPr>
          <w:i/>
        </w:rPr>
        <w:t>Đề</w:t>
      </w:r>
      <w:proofErr w:type="spellEnd"/>
      <w:r w:rsidR="00775E50" w:rsidRPr="00302A65">
        <w:rPr>
          <w:i/>
        </w:rPr>
        <w:t xml:space="preserve"> </w:t>
      </w:r>
      <w:proofErr w:type="spellStart"/>
      <w:r w:rsidR="00775E50" w:rsidRPr="00302A65">
        <w:rPr>
          <w:i/>
        </w:rPr>
        <w:t>án</w:t>
      </w:r>
      <w:proofErr w:type="spellEnd"/>
      <w:r w:rsidR="00775E50" w:rsidRPr="00302A65">
        <w:rPr>
          <w:i/>
        </w:rPr>
        <w:t xml:space="preserve"> </w:t>
      </w:r>
      <w:proofErr w:type="spellStart"/>
      <w:r w:rsidR="00775E50" w:rsidRPr="00302A65">
        <w:rPr>
          <w:i/>
        </w:rPr>
        <w:t>phát</w:t>
      </w:r>
      <w:proofErr w:type="spellEnd"/>
      <w:r w:rsidR="00775E50" w:rsidRPr="00302A65">
        <w:rPr>
          <w:i/>
        </w:rPr>
        <w:t xml:space="preserve"> </w:t>
      </w:r>
      <w:proofErr w:type="spellStart"/>
      <w:r w:rsidR="00775E50" w:rsidRPr="00302A65">
        <w:rPr>
          <w:i/>
        </w:rPr>
        <w:t>triển</w:t>
      </w:r>
      <w:proofErr w:type="spellEnd"/>
      <w:r w:rsidR="00775E50" w:rsidRPr="00302A65">
        <w:rPr>
          <w:i/>
        </w:rPr>
        <w:t xml:space="preserve"> </w:t>
      </w:r>
      <w:proofErr w:type="spellStart"/>
      <w:r w:rsidR="00775E50" w:rsidRPr="00302A65">
        <w:rPr>
          <w:i/>
        </w:rPr>
        <w:t>ứng</w:t>
      </w:r>
      <w:proofErr w:type="spellEnd"/>
      <w:r w:rsidR="00775E50" w:rsidRPr="00302A65">
        <w:rPr>
          <w:i/>
        </w:rPr>
        <w:t xml:space="preserve"> </w:t>
      </w:r>
      <w:proofErr w:type="spellStart"/>
      <w:r w:rsidR="00775E50" w:rsidRPr="00302A65">
        <w:rPr>
          <w:i/>
        </w:rPr>
        <w:t>dụng</w:t>
      </w:r>
      <w:proofErr w:type="spellEnd"/>
      <w:r w:rsidR="00775E50" w:rsidRPr="00302A65">
        <w:rPr>
          <w:i/>
        </w:rPr>
        <w:t xml:space="preserve"> </w:t>
      </w:r>
      <w:proofErr w:type="spellStart"/>
      <w:r w:rsidR="00775E50" w:rsidRPr="00302A65">
        <w:rPr>
          <w:i/>
        </w:rPr>
        <w:t>dữ</w:t>
      </w:r>
      <w:proofErr w:type="spellEnd"/>
      <w:r w:rsidR="00775E50" w:rsidRPr="00302A65">
        <w:rPr>
          <w:i/>
        </w:rPr>
        <w:t xml:space="preserve"> </w:t>
      </w:r>
      <w:proofErr w:type="spellStart"/>
      <w:r w:rsidR="00775E50" w:rsidRPr="00302A65">
        <w:rPr>
          <w:i/>
        </w:rPr>
        <w:t>liệu</w:t>
      </w:r>
      <w:proofErr w:type="spellEnd"/>
      <w:r w:rsidR="00775E50" w:rsidRPr="00302A65">
        <w:rPr>
          <w:i/>
        </w:rPr>
        <w:t xml:space="preserve"> </w:t>
      </w:r>
      <w:proofErr w:type="spellStart"/>
      <w:r w:rsidR="00775E50" w:rsidRPr="00302A65">
        <w:rPr>
          <w:i/>
        </w:rPr>
        <w:t>dân</w:t>
      </w:r>
      <w:proofErr w:type="spellEnd"/>
      <w:r w:rsidR="00775E50" w:rsidRPr="00302A65">
        <w:rPr>
          <w:i/>
        </w:rPr>
        <w:t xml:space="preserve"> </w:t>
      </w:r>
      <w:proofErr w:type="spellStart"/>
      <w:r w:rsidR="00775E50" w:rsidRPr="00302A65">
        <w:rPr>
          <w:i/>
        </w:rPr>
        <w:t>cư</w:t>
      </w:r>
      <w:proofErr w:type="spellEnd"/>
      <w:r w:rsidR="00775E50" w:rsidRPr="00302A65">
        <w:rPr>
          <w:i/>
        </w:rPr>
        <w:t xml:space="preserve">, </w:t>
      </w:r>
      <w:proofErr w:type="spellStart"/>
      <w:r w:rsidR="00775E50" w:rsidRPr="00302A65">
        <w:rPr>
          <w:i/>
        </w:rPr>
        <w:t>định</w:t>
      </w:r>
      <w:proofErr w:type="spellEnd"/>
      <w:r w:rsidR="00775E50" w:rsidRPr="00302A65">
        <w:rPr>
          <w:i/>
        </w:rPr>
        <w:t xml:space="preserve"> </w:t>
      </w:r>
      <w:proofErr w:type="spellStart"/>
      <w:r w:rsidR="00775E50" w:rsidRPr="00302A65">
        <w:rPr>
          <w:i/>
        </w:rPr>
        <w:t>danh</w:t>
      </w:r>
      <w:proofErr w:type="spellEnd"/>
      <w:r w:rsidR="00775E50" w:rsidRPr="00302A65">
        <w:rPr>
          <w:i/>
        </w:rPr>
        <w:t xml:space="preserve"> </w:t>
      </w:r>
      <w:proofErr w:type="spellStart"/>
      <w:r w:rsidR="00775E50" w:rsidRPr="00302A65">
        <w:rPr>
          <w:i/>
        </w:rPr>
        <w:t>và</w:t>
      </w:r>
      <w:proofErr w:type="spellEnd"/>
      <w:r w:rsidR="00775E50" w:rsidRPr="00302A65">
        <w:rPr>
          <w:i/>
        </w:rPr>
        <w:t xml:space="preserve"> </w:t>
      </w:r>
      <w:proofErr w:type="spellStart"/>
      <w:r w:rsidR="00775E50" w:rsidRPr="00302A65">
        <w:rPr>
          <w:i/>
        </w:rPr>
        <w:t>xác</w:t>
      </w:r>
      <w:proofErr w:type="spellEnd"/>
      <w:r w:rsidR="00775E50" w:rsidRPr="00302A65">
        <w:rPr>
          <w:i/>
        </w:rPr>
        <w:t xml:space="preserve"> </w:t>
      </w:r>
      <w:proofErr w:type="spellStart"/>
      <w:r w:rsidR="00775E50" w:rsidRPr="00302A65">
        <w:rPr>
          <w:i/>
        </w:rPr>
        <w:t>thực</w:t>
      </w:r>
      <w:proofErr w:type="spellEnd"/>
      <w:r w:rsidR="00775E50" w:rsidRPr="00302A65">
        <w:rPr>
          <w:i/>
        </w:rPr>
        <w:t xml:space="preserve"> </w:t>
      </w:r>
      <w:proofErr w:type="spellStart"/>
      <w:r w:rsidR="00775E50" w:rsidRPr="00302A65">
        <w:rPr>
          <w:i/>
        </w:rPr>
        <w:t>điện</w:t>
      </w:r>
      <w:proofErr w:type="spellEnd"/>
      <w:r w:rsidR="00775E50" w:rsidRPr="00302A65">
        <w:rPr>
          <w:i/>
        </w:rPr>
        <w:t xml:space="preserve"> </w:t>
      </w:r>
      <w:proofErr w:type="spellStart"/>
      <w:r w:rsidR="00775E50" w:rsidRPr="00302A65">
        <w:rPr>
          <w:i/>
        </w:rPr>
        <w:t>tử</w:t>
      </w:r>
      <w:proofErr w:type="spellEnd"/>
      <w:r w:rsidR="00775E50" w:rsidRPr="00302A65">
        <w:rPr>
          <w:i/>
        </w:rPr>
        <w:t xml:space="preserve"> </w:t>
      </w:r>
      <w:proofErr w:type="spellStart"/>
      <w:r w:rsidR="00775E50" w:rsidRPr="00302A65">
        <w:rPr>
          <w:i/>
        </w:rPr>
        <w:t>phục</w:t>
      </w:r>
      <w:proofErr w:type="spellEnd"/>
      <w:r w:rsidR="00775E50" w:rsidRPr="00302A65">
        <w:rPr>
          <w:i/>
        </w:rPr>
        <w:t xml:space="preserve"> </w:t>
      </w:r>
      <w:proofErr w:type="spellStart"/>
      <w:r w:rsidR="00775E50" w:rsidRPr="00302A65">
        <w:rPr>
          <w:i/>
        </w:rPr>
        <w:t>vụ</w:t>
      </w:r>
      <w:proofErr w:type="spellEnd"/>
      <w:r w:rsidR="00775E50" w:rsidRPr="00302A65">
        <w:rPr>
          <w:i/>
        </w:rPr>
        <w:t xml:space="preserve"> </w:t>
      </w:r>
      <w:proofErr w:type="spellStart"/>
      <w:r w:rsidR="00775E50" w:rsidRPr="00302A65">
        <w:rPr>
          <w:i/>
        </w:rPr>
        <w:t>chuyển</w:t>
      </w:r>
      <w:proofErr w:type="spellEnd"/>
      <w:r w:rsidR="00775E50" w:rsidRPr="00302A65">
        <w:rPr>
          <w:i/>
        </w:rPr>
        <w:t xml:space="preserve"> </w:t>
      </w:r>
      <w:proofErr w:type="spellStart"/>
      <w:r w:rsidR="0088061C" w:rsidRPr="00302A65">
        <w:rPr>
          <w:i/>
        </w:rPr>
        <w:t>đổi</w:t>
      </w:r>
      <w:proofErr w:type="spellEnd"/>
      <w:r w:rsidR="0088061C" w:rsidRPr="00302A65">
        <w:rPr>
          <w:i/>
        </w:rPr>
        <w:t xml:space="preserve"> </w:t>
      </w:r>
      <w:proofErr w:type="spellStart"/>
      <w:r w:rsidR="0088061C" w:rsidRPr="00302A65">
        <w:rPr>
          <w:i/>
        </w:rPr>
        <w:t>số</w:t>
      </w:r>
      <w:proofErr w:type="spellEnd"/>
      <w:r w:rsidR="0088061C" w:rsidRPr="00302A65">
        <w:rPr>
          <w:i/>
        </w:rPr>
        <w:t xml:space="preserve"> </w:t>
      </w:r>
      <w:proofErr w:type="spellStart"/>
      <w:r w:rsidR="0088061C" w:rsidRPr="00302A65">
        <w:rPr>
          <w:i/>
        </w:rPr>
        <w:t>quốc</w:t>
      </w:r>
      <w:proofErr w:type="spellEnd"/>
      <w:r w:rsidR="0088061C" w:rsidRPr="00302A65">
        <w:rPr>
          <w:i/>
        </w:rPr>
        <w:t xml:space="preserve"> </w:t>
      </w:r>
      <w:proofErr w:type="spellStart"/>
      <w:r w:rsidR="0088061C" w:rsidRPr="00302A65">
        <w:rPr>
          <w:i/>
        </w:rPr>
        <w:t>gia</w:t>
      </w:r>
      <w:proofErr w:type="spellEnd"/>
      <w:r w:rsidR="0088061C" w:rsidRPr="00302A65">
        <w:rPr>
          <w:i/>
        </w:rPr>
        <w:t xml:space="preserve"> </w:t>
      </w:r>
      <w:proofErr w:type="spellStart"/>
      <w:r w:rsidR="0088061C" w:rsidRPr="00302A65">
        <w:rPr>
          <w:i/>
        </w:rPr>
        <w:t>giai</w:t>
      </w:r>
      <w:proofErr w:type="spellEnd"/>
      <w:r w:rsidR="0088061C" w:rsidRPr="00302A65">
        <w:rPr>
          <w:i/>
        </w:rPr>
        <w:t xml:space="preserve"> </w:t>
      </w:r>
      <w:proofErr w:type="spellStart"/>
      <w:r w:rsidR="0088061C" w:rsidRPr="00302A65">
        <w:rPr>
          <w:i/>
        </w:rPr>
        <w:t>đoạn</w:t>
      </w:r>
      <w:proofErr w:type="spellEnd"/>
      <w:r w:rsidR="0088061C" w:rsidRPr="00302A65">
        <w:rPr>
          <w:i/>
        </w:rPr>
        <w:t xml:space="preserve"> 202</w:t>
      </w:r>
      <w:r w:rsidR="005F0D7E" w:rsidRPr="00302A65">
        <w:rPr>
          <w:i/>
        </w:rPr>
        <w:t>2</w:t>
      </w:r>
      <w:r w:rsidR="0088061C" w:rsidRPr="00302A65">
        <w:rPr>
          <w:i/>
        </w:rPr>
        <w:t xml:space="preserve"> -</w:t>
      </w:r>
      <w:r w:rsidR="00775E50" w:rsidRPr="00302A65">
        <w:rPr>
          <w:i/>
        </w:rPr>
        <w:t xml:space="preserve"> 2025, </w:t>
      </w:r>
      <w:proofErr w:type="spellStart"/>
      <w:r w:rsidR="00775E50" w:rsidRPr="00302A65">
        <w:rPr>
          <w:i/>
        </w:rPr>
        <w:t>tầm</w:t>
      </w:r>
      <w:proofErr w:type="spellEnd"/>
      <w:r w:rsidR="00775E50" w:rsidRPr="00302A65">
        <w:rPr>
          <w:i/>
        </w:rPr>
        <w:t xml:space="preserve"> </w:t>
      </w:r>
      <w:proofErr w:type="spellStart"/>
      <w:r w:rsidR="00775E50" w:rsidRPr="00302A65">
        <w:rPr>
          <w:i/>
        </w:rPr>
        <w:t>nhìn</w:t>
      </w:r>
      <w:proofErr w:type="spellEnd"/>
      <w:r w:rsidR="00775E50" w:rsidRPr="00302A65">
        <w:rPr>
          <w:i/>
        </w:rPr>
        <w:t xml:space="preserve"> </w:t>
      </w:r>
      <w:proofErr w:type="spellStart"/>
      <w:r w:rsidR="00775E50" w:rsidRPr="00302A65">
        <w:rPr>
          <w:i/>
        </w:rPr>
        <w:t>đến</w:t>
      </w:r>
      <w:proofErr w:type="spellEnd"/>
      <w:r w:rsidR="00775E50" w:rsidRPr="00302A65">
        <w:rPr>
          <w:i/>
        </w:rPr>
        <w:t xml:space="preserve"> </w:t>
      </w:r>
      <w:proofErr w:type="spellStart"/>
      <w:r w:rsidR="00775E50" w:rsidRPr="00302A65">
        <w:rPr>
          <w:i/>
        </w:rPr>
        <w:t>năm</w:t>
      </w:r>
      <w:proofErr w:type="spellEnd"/>
      <w:r w:rsidR="00775E50" w:rsidRPr="00302A65">
        <w:rPr>
          <w:i/>
        </w:rPr>
        <w:t xml:space="preserve"> 2030</w:t>
      </w:r>
      <w:r w:rsidR="00775E50" w:rsidRPr="00302A65">
        <w:t xml:space="preserve">. </w:t>
      </w:r>
      <w:proofErr w:type="spellStart"/>
      <w:r w:rsidR="00AD77E7" w:rsidRPr="00302A65">
        <w:rPr>
          <w:color w:val="000000"/>
          <w:lang w:bidi="vi-VN"/>
        </w:rPr>
        <w:t>Đề</w:t>
      </w:r>
      <w:proofErr w:type="spellEnd"/>
      <w:r w:rsidR="00AD77E7" w:rsidRPr="00302A65">
        <w:rPr>
          <w:color w:val="000000"/>
          <w:lang w:bidi="vi-VN"/>
        </w:rPr>
        <w:t xml:space="preserve"> </w:t>
      </w:r>
      <w:proofErr w:type="spellStart"/>
      <w:r w:rsidR="00AD77E7" w:rsidRPr="00302A65">
        <w:rPr>
          <w:color w:val="000000"/>
          <w:lang w:bidi="vi-VN"/>
        </w:rPr>
        <w:t>án</w:t>
      </w:r>
      <w:proofErr w:type="spellEnd"/>
      <w:r w:rsidR="00AD77E7" w:rsidRPr="00302A65">
        <w:rPr>
          <w:color w:val="000000"/>
          <w:lang w:bidi="vi-VN"/>
        </w:rPr>
        <w:t xml:space="preserve"> </w:t>
      </w:r>
      <w:proofErr w:type="spellStart"/>
      <w:r w:rsidR="00AD77E7" w:rsidRPr="00302A65">
        <w:rPr>
          <w:color w:val="000000"/>
          <w:lang w:bidi="vi-VN"/>
        </w:rPr>
        <w:t>đã</w:t>
      </w:r>
      <w:proofErr w:type="spellEnd"/>
      <w:r w:rsidR="00AD77E7" w:rsidRPr="00302A65">
        <w:rPr>
          <w:color w:val="000000"/>
          <w:lang w:bidi="vi-VN"/>
        </w:rPr>
        <w:t xml:space="preserve"> </w:t>
      </w:r>
      <w:proofErr w:type="spellStart"/>
      <w:r w:rsidR="006B6871" w:rsidRPr="00302A65">
        <w:rPr>
          <w:color w:val="000000"/>
          <w:lang w:bidi="vi-VN"/>
        </w:rPr>
        <w:t>xác</w:t>
      </w:r>
      <w:proofErr w:type="spellEnd"/>
      <w:r w:rsidR="006B6871" w:rsidRPr="00302A65">
        <w:rPr>
          <w:color w:val="000000"/>
          <w:lang w:bidi="vi-VN"/>
        </w:rPr>
        <w:t xml:space="preserve"> </w:t>
      </w:r>
      <w:proofErr w:type="spellStart"/>
      <w:r w:rsidR="006B6871" w:rsidRPr="00302A65">
        <w:rPr>
          <w:color w:val="000000"/>
          <w:lang w:bidi="vi-VN"/>
        </w:rPr>
        <w:t>định</w:t>
      </w:r>
      <w:proofErr w:type="spellEnd"/>
      <w:r w:rsidR="00AD77E7" w:rsidRPr="00302A65">
        <w:rPr>
          <w:color w:val="000000"/>
          <w:lang w:bidi="vi-VN"/>
        </w:rPr>
        <w:t xml:space="preserve"> 7 </w:t>
      </w:r>
      <w:proofErr w:type="spellStart"/>
      <w:r w:rsidR="00AD77E7" w:rsidRPr="00302A65">
        <w:rPr>
          <w:color w:val="000000"/>
          <w:lang w:bidi="vi-VN"/>
        </w:rPr>
        <w:t>quan</w:t>
      </w:r>
      <w:proofErr w:type="spellEnd"/>
      <w:r w:rsidR="00AD77E7" w:rsidRPr="00302A65">
        <w:rPr>
          <w:color w:val="000000"/>
          <w:lang w:bidi="vi-VN"/>
        </w:rPr>
        <w:t xml:space="preserve"> </w:t>
      </w:r>
      <w:proofErr w:type="spellStart"/>
      <w:r w:rsidR="00AD77E7" w:rsidRPr="00302A65">
        <w:rPr>
          <w:color w:val="000000"/>
          <w:lang w:bidi="vi-VN"/>
        </w:rPr>
        <w:t>điểm</w:t>
      </w:r>
      <w:proofErr w:type="spellEnd"/>
      <w:r w:rsidR="00AD77E7" w:rsidRPr="00302A65">
        <w:rPr>
          <w:color w:val="000000"/>
          <w:lang w:bidi="vi-VN"/>
        </w:rPr>
        <w:t xml:space="preserve"> </w:t>
      </w:r>
      <w:proofErr w:type="spellStart"/>
      <w:r w:rsidR="00AD77E7" w:rsidRPr="00302A65">
        <w:rPr>
          <w:color w:val="000000"/>
          <w:lang w:bidi="vi-VN"/>
        </w:rPr>
        <w:t>chỉ</w:t>
      </w:r>
      <w:proofErr w:type="spellEnd"/>
      <w:r w:rsidR="00AD77E7" w:rsidRPr="00302A65">
        <w:rPr>
          <w:color w:val="000000"/>
          <w:lang w:bidi="vi-VN"/>
        </w:rPr>
        <w:t xml:space="preserve"> </w:t>
      </w:r>
      <w:proofErr w:type="spellStart"/>
      <w:r w:rsidR="00AD77E7" w:rsidRPr="00302A65">
        <w:rPr>
          <w:color w:val="000000"/>
          <w:lang w:bidi="vi-VN"/>
        </w:rPr>
        <w:t>đạo</w:t>
      </w:r>
      <w:proofErr w:type="spellEnd"/>
      <w:r w:rsidR="00AD77E7" w:rsidRPr="00302A65">
        <w:rPr>
          <w:color w:val="000000"/>
          <w:lang w:bidi="vi-VN"/>
        </w:rPr>
        <w:t xml:space="preserve"> </w:t>
      </w:r>
      <w:proofErr w:type="spellStart"/>
      <w:r w:rsidR="00AD77E7" w:rsidRPr="00302A65">
        <w:rPr>
          <w:color w:val="000000"/>
          <w:lang w:bidi="vi-VN"/>
        </w:rPr>
        <w:t>lớn</w:t>
      </w:r>
      <w:proofErr w:type="spellEnd"/>
      <w:r w:rsidR="00AD77E7" w:rsidRPr="00302A65">
        <w:rPr>
          <w:color w:val="000000"/>
          <w:lang w:bidi="vi-VN"/>
        </w:rPr>
        <w:t xml:space="preserve">, </w:t>
      </w:r>
      <w:proofErr w:type="spellStart"/>
      <w:r w:rsidR="00712A9C" w:rsidRPr="00302A65">
        <w:rPr>
          <w:color w:val="000000"/>
          <w:lang w:bidi="vi-VN"/>
        </w:rPr>
        <w:t>mục</w:t>
      </w:r>
      <w:proofErr w:type="spellEnd"/>
      <w:r w:rsidR="00712A9C" w:rsidRPr="00302A65">
        <w:rPr>
          <w:color w:val="000000"/>
          <w:lang w:bidi="vi-VN"/>
        </w:rPr>
        <w:t xml:space="preserve"> </w:t>
      </w:r>
      <w:proofErr w:type="spellStart"/>
      <w:r w:rsidR="00712A9C" w:rsidRPr="00302A65">
        <w:rPr>
          <w:color w:val="000000"/>
          <w:lang w:bidi="vi-VN"/>
        </w:rPr>
        <w:t>tiêu</w:t>
      </w:r>
      <w:proofErr w:type="spellEnd"/>
      <w:r w:rsidR="00712A9C" w:rsidRPr="00302A65">
        <w:rPr>
          <w:color w:val="000000"/>
          <w:lang w:bidi="vi-VN"/>
        </w:rPr>
        <w:t xml:space="preserve"> </w:t>
      </w:r>
      <w:proofErr w:type="spellStart"/>
      <w:r w:rsidR="00712A9C" w:rsidRPr="00302A65">
        <w:rPr>
          <w:color w:val="000000"/>
          <w:lang w:bidi="vi-VN"/>
        </w:rPr>
        <w:t>chung</w:t>
      </w:r>
      <w:proofErr w:type="spellEnd"/>
      <w:r w:rsidR="00712A9C" w:rsidRPr="00302A65">
        <w:rPr>
          <w:color w:val="000000"/>
          <w:lang w:bidi="vi-VN"/>
        </w:rPr>
        <w:t xml:space="preserve"> </w:t>
      </w:r>
      <w:proofErr w:type="spellStart"/>
      <w:r w:rsidR="00712A9C" w:rsidRPr="00302A65">
        <w:rPr>
          <w:color w:val="000000"/>
          <w:lang w:bidi="vi-VN"/>
        </w:rPr>
        <w:t>và</w:t>
      </w:r>
      <w:proofErr w:type="spellEnd"/>
      <w:r w:rsidR="00712A9C" w:rsidRPr="00302A65">
        <w:rPr>
          <w:color w:val="000000"/>
          <w:lang w:bidi="vi-VN"/>
        </w:rPr>
        <w:t xml:space="preserve"> </w:t>
      </w:r>
      <w:proofErr w:type="spellStart"/>
      <w:r w:rsidR="00712A9C" w:rsidRPr="00302A65">
        <w:rPr>
          <w:color w:val="000000"/>
          <w:lang w:bidi="vi-VN"/>
        </w:rPr>
        <w:t>các</w:t>
      </w:r>
      <w:proofErr w:type="spellEnd"/>
      <w:r w:rsidR="00712A9C" w:rsidRPr="00302A65">
        <w:rPr>
          <w:color w:val="000000"/>
          <w:lang w:bidi="vi-VN"/>
        </w:rPr>
        <w:t xml:space="preserve"> </w:t>
      </w:r>
      <w:proofErr w:type="spellStart"/>
      <w:r w:rsidR="00712A9C" w:rsidRPr="00302A65">
        <w:rPr>
          <w:color w:val="000000"/>
          <w:lang w:bidi="vi-VN"/>
        </w:rPr>
        <w:t>cục</w:t>
      </w:r>
      <w:proofErr w:type="spellEnd"/>
      <w:r w:rsidR="00712A9C" w:rsidRPr="00302A65">
        <w:rPr>
          <w:color w:val="000000"/>
          <w:lang w:bidi="vi-VN"/>
        </w:rPr>
        <w:t xml:space="preserve"> </w:t>
      </w:r>
      <w:proofErr w:type="spellStart"/>
      <w:r w:rsidR="00712A9C" w:rsidRPr="00302A65">
        <w:rPr>
          <w:color w:val="000000"/>
          <w:lang w:bidi="vi-VN"/>
        </w:rPr>
        <w:t>tiêu</w:t>
      </w:r>
      <w:proofErr w:type="spellEnd"/>
      <w:r w:rsidR="00712A9C" w:rsidRPr="00302A65">
        <w:rPr>
          <w:color w:val="000000"/>
          <w:lang w:bidi="vi-VN"/>
        </w:rPr>
        <w:t xml:space="preserve"> </w:t>
      </w:r>
      <w:proofErr w:type="spellStart"/>
      <w:r w:rsidR="00712A9C" w:rsidRPr="00302A65">
        <w:rPr>
          <w:color w:val="000000"/>
          <w:lang w:bidi="vi-VN"/>
        </w:rPr>
        <w:t>cụ</w:t>
      </w:r>
      <w:proofErr w:type="spellEnd"/>
      <w:r w:rsidR="00712A9C" w:rsidRPr="00302A65">
        <w:rPr>
          <w:color w:val="000000"/>
          <w:lang w:bidi="vi-VN"/>
        </w:rPr>
        <w:t xml:space="preserve"> </w:t>
      </w:r>
      <w:proofErr w:type="spellStart"/>
      <w:r w:rsidR="00712A9C" w:rsidRPr="00302A65">
        <w:rPr>
          <w:color w:val="000000"/>
          <w:lang w:bidi="vi-VN"/>
        </w:rPr>
        <w:t>thể</w:t>
      </w:r>
      <w:proofErr w:type="spellEnd"/>
      <w:r w:rsidR="00712A9C" w:rsidRPr="00302A65">
        <w:rPr>
          <w:color w:val="000000"/>
          <w:lang w:bidi="vi-VN"/>
        </w:rPr>
        <w:t xml:space="preserve"> </w:t>
      </w:r>
      <w:proofErr w:type="spellStart"/>
      <w:r w:rsidR="00712A9C" w:rsidRPr="00302A65">
        <w:rPr>
          <w:color w:val="000000"/>
          <w:lang w:bidi="vi-VN"/>
        </w:rPr>
        <w:t>cùng</w:t>
      </w:r>
      <w:proofErr w:type="spellEnd"/>
      <w:r w:rsidR="00712A9C" w:rsidRPr="00302A65">
        <w:rPr>
          <w:color w:val="000000"/>
          <w:lang w:bidi="vi-VN"/>
        </w:rPr>
        <w:t xml:space="preserve"> </w:t>
      </w:r>
      <w:proofErr w:type="spellStart"/>
      <w:r w:rsidR="00712A9C" w:rsidRPr="00302A65">
        <w:rPr>
          <w:color w:val="000000"/>
          <w:lang w:bidi="vi-VN"/>
        </w:rPr>
        <w:t>với</w:t>
      </w:r>
      <w:proofErr w:type="spellEnd"/>
      <w:r w:rsidR="00712A9C" w:rsidRPr="00302A65">
        <w:rPr>
          <w:color w:val="000000"/>
          <w:lang w:bidi="vi-VN"/>
        </w:rPr>
        <w:t xml:space="preserve"> </w:t>
      </w:r>
      <w:r w:rsidR="00AD77E7" w:rsidRPr="00302A65">
        <w:rPr>
          <w:color w:val="000000"/>
          <w:lang w:bidi="vi-VN"/>
        </w:rPr>
        <w:t xml:space="preserve">5 </w:t>
      </w:r>
      <w:proofErr w:type="spellStart"/>
      <w:r w:rsidR="00AD77E7" w:rsidRPr="00302A65">
        <w:rPr>
          <w:color w:val="000000"/>
          <w:lang w:bidi="vi-VN"/>
        </w:rPr>
        <w:t>nhóm</w:t>
      </w:r>
      <w:proofErr w:type="spellEnd"/>
      <w:r w:rsidR="00AD77E7" w:rsidRPr="00302A65">
        <w:rPr>
          <w:color w:val="000000"/>
          <w:lang w:bidi="vi-VN"/>
        </w:rPr>
        <w:t xml:space="preserve"> </w:t>
      </w:r>
      <w:proofErr w:type="spellStart"/>
      <w:r w:rsidR="00AD77E7" w:rsidRPr="00302A65">
        <w:rPr>
          <w:color w:val="000000"/>
          <w:lang w:bidi="vi-VN"/>
        </w:rPr>
        <w:t>nhiệm</w:t>
      </w:r>
      <w:proofErr w:type="spellEnd"/>
      <w:r w:rsidR="00AD77E7" w:rsidRPr="00302A65">
        <w:rPr>
          <w:color w:val="000000"/>
          <w:lang w:bidi="vi-VN"/>
        </w:rPr>
        <w:t xml:space="preserve"> </w:t>
      </w:r>
      <w:proofErr w:type="spellStart"/>
      <w:r w:rsidR="00AD77E7" w:rsidRPr="00302A65">
        <w:rPr>
          <w:color w:val="000000"/>
          <w:lang w:bidi="vi-VN"/>
        </w:rPr>
        <w:t>vụ</w:t>
      </w:r>
      <w:proofErr w:type="spellEnd"/>
      <w:r w:rsidR="00AD77E7" w:rsidRPr="00302A65">
        <w:rPr>
          <w:color w:val="000000"/>
          <w:lang w:bidi="vi-VN"/>
        </w:rPr>
        <w:t xml:space="preserve">, </w:t>
      </w:r>
      <w:proofErr w:type="spellStart"/>
      <w:r w:rsidR="00AD77E7" w:rsidRPr="00302A65">
        <w:rPr>
          <w:color w:val="000000"/>
          <w:lang w:bidi="vi-VN"/>
        </w:rPr>
        <w:t>giải</w:t>
      </w:r>
      <w:proofErr w:type="spellEnd"/>
      <w:r w:rsidR="00AD77E7" w:rsidRPr="00302A65">
        <w:rPr>
          <w:color w:val="000000"/>
          <w:lang w:bidi="vi-VN"/>
        </w:rPr>
        <w:t xml:space="preserve"> </w:t>
      </w:r>
      <w:proofErr w:type="spellStart"/>
      <w:r w:rsidR="00AD77E7" w:rsidRPr="00302A65">
        <w:rPr>
          <w:color w:val="000000"/>
          <w:lang w:bidi="vi-VN"/>
        </w:rPr>
        <w:t>pháp</w:t>
      </w:r>
      <w:proofErr w:type="spellEnd"/>
      <w:r w:rsidR="00AD77E7" w:rsidRPr="00302A65">
        <w:rPr>
          <w:color w:val="000000"/>
          <w:lang w:bidi="vi-VN"/>
        </w:rPr>
        <w:t xml:space="preserve"> </w:t>
      </w:r>
      <w:proofErr w:type="spellStart"/>
      <w:r w:rsidR="00AD77E7" w:rsidRPr="00302A65">
        <w:rPr>
          <w:color w:val="000000"/>
          <w:lang w:bidi="vi-VN"/>
        </w:rPr>
        <w:t>thực</w:t>
      </w:r>
      <w:proofErr w:type="spellEnd"/>
      <w:r w:rsidR="00AD77E7" w:rsidRPr="00302A65">
        <w:rPr>
          <w:color w:val="000000"/>
          <w:lang w:bidi="vi-VN"/>
        </w:rPr>
        <w:t xml:space="preserve"> </w:t>
      </w:r>
      <w:proofErr w:type="spellStart"/>
      <w:r w:rsidR="00AD77E7" w:rsidRPr="00302A65">
        <w:rPr>
          <w:color w:val="000000"/>
          <w:lang w:bidi="vi-VN"/>
        </w:rPr>
        <w:t>hiện</w:t>
      </w:r>
      <w:proofErr w:type="spellEnd"/>
      <w:r w:rsidR="00AD77E7" w:rsidRPr="00302A65">
        <w:rPr>
          <w:color w:val="000000"/>
          <w:lang w:bidi="vi-VN"/>
        </w:rPr>
        <w:t xml:space="preserve"> </w:t>
      </w:r>
      <w:proofErr w:type="spellStart"/>
      <w:r w:rsidR="00AD77E7" w:rsidRPr="00302A65">
        <w:rPr>
          <w:color w:val="000000"/>
          <w:lang w:bidi="vi-VN"/>
        </w:rPr>
        <w:t>với</w:t>
      </w:r>
      <w:proofErr w:type="spellEnd"/>
      <w:r w:rsidR="00AD77E7" w:rsidRPr="00302A65">
        <w:rPr>
          <w:color w:val="000000"/>
          <w:lang w:bidi="vi-VN"/>
        </w:rPr>
        <w:t xml:space="preserve"> </w:t>
      </w:r>
      <w:proofErr w:type="spellStart"/>
      <w:r w:rsidR="00AD77E7" w:rsidRPr="00302A65">
        <w:rPr>
          <w:color w:val="000000"/>
          <w:lang w:bidi="vi-VN"/>
        </w:rPr>
        <w:t>lộ</w:t>
      </w:r>
      <w:proofErr w:type="spellEnd"/>
      <w:r w:rsidR="00AD77E7" w:rsidRPr="00302A65">
        <w:rPr>
          <w:color w:val="000000"/>
          <w:lang w:bidi="vi-VN"/>
        </w:rPr>
        <w:t xml:space="preserve"> </w:t>
      </w:r>
      <w:proofErr w:type="spellStart"/>
      <w:r w:rsidR="00AD77E7" w:rsidRPr="00302A65">
        <w:rPr>
          <w:color w:val="000000"/>
          <w:lang w:bidi="vi-VN"/>
        </w:rPr>
        <w:t>trình</w:t>
      </w:r>
      <w:proofErr w:type="spellEnd"/>
      <w:r w:rsidR="00AD77E7" w:rsidRPr="00302A65">
        <w:rPr>
          <w:color w:val="000000"/>
          <w:lang w:bidi="vi-VN"/>
        </w:rPr>
        <w:t xml:space="preserve"> </w:t>
      </w:r>
      <w:proofErr w:type="spellStart"/>
      <w:r w:rsidR="00AD77E7" w:rsidRPr="00302A65">
        <w:rPr>
          <w:color w:val="000000"/>
          <w:lang w:bidi="vi-VN"/>
        </w:rPr>
        <w:t>của</w:t>
      </w:r>
      <w:proofErr w:type="spellEnd"/>
      <w:r w:rsidR="00AD77E7" w:rsidRPr="00302A65">
        <w:rPr>
          <w:color w:val="000000"/>
          <w:lang w:bidi="vi-VN"/>
        </w:rPr>
        <w:t xml:space="preserve"> </w:t>
      </w:r>
      <w:proofErr w:type="spellStart"/>
      <w:r w:rsidR="00AD77E7" w:rsidRPr="00302A65">
        <w:rPr>
          <w:color w:val="000000"/>
          <w:lang w:bidi="vi-VN"/>
        </w:rPr>
        <w:t>từng</w:t>
      </w:r>
      <w:proofErr w:type="spellEnd"/>
      <w:r w:rsidR="00AD77E7" w:rsidRPr="00302A65">
        <w:rPr>
          <w:color w:val="000000"/>
          <w:lang w:bidi="vi-VN"/>
        </w:rPr>
        <w:t xml:space="preserve"> </w:t>
      </w:r>
      <w:proofErr w:type="spellStart"/>
      <w:r w:rsidR="00AD77E7" w:rsidRPr="00302A65">
        <w:rPr>
          <w:color w:val="000000"/>
          <w:lang w:bidi="vi-VN"/>
        </w:rPr>
        <w:t>nhiệm</w:t>
      </w:r>
      <w:proofErr w:type="spellEnd"/>
      <w:r w:rsidR="00AD77E7" w:rsidRPr="00302A65">
        <w:rPr>
          <w:color w:val="000000"/>
          <w:lang w:bidi="vi-VN"/>
        </w:rPr>
        <w:t xml:space="preserve"> </w:t>
      </w:r>
      <w:proofErr w:type="spellStart"/>
      <w:r w:rsidR="00AD77E7" w:rsidRPr="00302A65">
        <w:rPr>
          <w:color w:val="000000"/>
          <w:lang w:bidi="vi-VN"/>
        </w:rPr>
        <w:t>vụ</w:t>
      </w:r>
      <w:proofErr w:type="spellEnd"/>
      <w:r w:rsidR="00AD77E7" w:rsidRPr="00302A65">
        <w:rPr>
          <w:color w:val="000000"/>
          <w:lang w:bidi="vi-VN"/>
        </w:rPr>
        <w:t xml:space="preserve"> </w:t>
      </w:r>
      <w:proofErr w:type="spellStart"/>
      <w:r w:rsidR="00AD77E7" w:rsidRPr="00302A65">
        <w:rPr>
          <w:color w:val="000000"/>
          <w:lang w:bidi="vi-VN"/>
        </w:rPr>
        <w:t>trong</w:t>
      </w:r>
      <w:proofErr w:type="spellEnd"/>
      <w:r w:rsidR="00AD77E7" w:rsidRPr="00302A65">
        <w:rPr>
          <w:color w:val="000000"/>
          <w:lang w:bidi="vi-VN"/>
        </w:rPr>
        <w:t xml:space="preserve"> </w:t>
      </w:r>
      <w:proofErr w:type="spellStart"/>
      <w:r w:rsidR="00AD77E7" w:rsidRPr="00302A65">
        <w:rPr>
          <w:color w:val="000000"/>
          <w:lang w:bidi="vi-VN"/>
        </w:rPr>
        <w:t>năm</w:t>
      </w:r>
      <w:proofErr w:type="spellEnd"/>
      <w:r w:rsidR="00AD77E7" w:rsidRPr="00302A65">
        <w:rPr>
          <w:color w:val="000000"/>
          <w:lang w:bidi="vi-VN"/>
        </w:rPr>
        <w:t xml:space="preserve"> 2022 </w:t>
      </w:r>
      <w:proofErr w:type="spellStart"/>
      <w:r w:rsidR="00AD77E7" w:rsidRPr="00302A65">
        <w:rPr>
          <w:color w:val="000000"/>
          <w:lang w:bidi="vi-VN"/>
        </w:rPr>
        <w:t>và</w:t>
      </w:r>
      <w:proofErr w:type="spellEnd"/>
      <w:r w:rsidR="00AD77E7" w:rsidRPr="00302A65">
        <w:rPr>
          <w:color w:val="000000"/>
          <w:lang w:bidi="vi-VN"/>
        </w:rPr>
        <w:t xml:space="preserve"> </w:t>
      </w:r>
      <w:proofErr w:type="spellStart"/>
      <w:r w:rsidR="00AD77E7" w:rsidRPr="00302A65">
        <w:rPr>
          <w:color w:val="000000"/>
          <w:lang w:bidi="vi-VN"/>
        </w:rPr>
        <w:t>giai</w:t>
      </w:r>
      <w:proofErr w:type="spellEnd"/>
      <w:r w:rsidR="00AD77E7" w:rsidRPr="00302A65">
        <w:rPr>
          <w:color w:val="000000"/>
          <w:lang w:bidi="vi-VN"/>
        </w:rPr>
        <w:t xml:space="preserve"> </w:t>
      </w:r>
      <w:proofErr w:type="spellStart"/>
      <w:r w:rsidR="00AD77E7" w:rsidRPr="00302A65">
        <w:rPr>
          <w:color w:val="000000"/>
          <w:lang w:bidi="vi-VN"/>
        </w:rPr>
        <w:t>đoạn</w:t>
      </w:r>
      <w:proofErr w:type="spellEnd"/>
      <w:r w:rsidR="00AD77E7" w:rsidRPr="00302A65">
        <w:rPr>
          <w:color w:val="000000"/>
          <w:lang w:bidi="vi-VN"/>
        </w:rPr>
        <w:t xml:space="preserve"> 2023-2025, </w:t>
      </w:r>
      <w:proofErr w:type="spellStart"/>
      <w:r w:rsidR="00AD77E7" w:rsidRPr="00302A65">
        <w:rPr>
          <w:color w:val="000000"/>
          <w:lang w:bidi="vi-VN"/>
        </w:rPr>
        <w:t>định</w:t>
      </w:r>
      <w:proofErr w:type="spellEnd"/>
      <w:r w:rsidR="00AD77E7" w:rsidRPr="00302A65">
        <w:rPr>
          <w:color w:val="000000"/>
          <w:lang w:bidi="vi-VN"/>
        </w:rPr>
        <w:t xml:space="preserve"> </w:t>
      </w:r>
      <w:proofErr w:type="spellStart"/>
      <w:r w:rsidR="00AD77E7" w:rsidRPr="00302A65">
        <w:rPr>
          <w:color w:val="000000"/>
          <w:lang w:bidi="vi-VN"/>
        </w:rPr>
        <w:t>hướng</w:t>
      </w:r>
      <w:proofErr w:type="spellEnd"/>
      <w:r w:rsidR="00AD77E7" w:rsidRPr="00302A65">
        <w:rPr>
          <w:color w:val="000000"/>
          <w:lang w:bidi="vi-VN"/>
        </w:rPr>
        <w:t xml:space="preserve"> </w:t>
      </w:r>
      <w:proofErr w:type="spellStart"/>
      <w:r w:rsidR="00AD77E7" w:rsidRPr="00302A65">
        <w:rPr>
          <w:color w:val="000000"/>
          <w:lang w:bidi="vi-VN"/>
        </w:rPr>
        <w:t>đến</w:t>
      </w:r>
      <w:proofErr w:type="spellEnd"/>
      <w:r w:rsidR="00AD77E7" w:rsidRPr="00302A65">
        <w:rPr>
          <w:color w:val="000000"/>
          <w:lang w:bidi="vi-VN"/>
        </w:rPr>
        <w:t xml:space="preserve"> </w:t>
      </w:r>
      <w:proofErr w:type="spellStart"/>
      <w:r w:rsidR="00AD77E7" w:rsidRPr="00302A65">
        <w:rPr>
          <w:color w:val="000000"/>
          <w:lang w:bidi="vi-VN"/>
        </w:rPr>
        <w:t>năm</w:t>
      </w:r>
      <w:proofErr w:type="spellEnd"/>
      <w:r w:rsidR="00AD77E7" w:rsidRPr="00302A65">
        <w:rPr>
          <w:color w:val="000000"/>
          <w:lang w:bidi="vi-VN"/>
        </w:rPr>
        <w:t xml:space="preserve"> 2030</w:t>
      </w:r>
      <w:r w:rsidR="000C6138" w:rsidRPr="00302A65">
        <w:rPr>
          <w:color w:val="000000"/>
          <w:lang w:bidi="vi-VN"/>
        </w:rPr>
        <w:t>.</w:t>
      </w:r>
      <w:r w:rsidR="005D61E0" w:rsidRPr="00302A65">
        <w:rPr>
          <w:color w:val="000000"/>
          <w:lang w:bidi="vi-VN"/>
        </w:rPr>
        <w:t xml:space="preserve"> </w:t>
      </w:r>
      <w:proofErr w:type="spellStart"/>
      <w:r w:rsidR="005D61E0" w:rsidRPr="00302A65">
        <w:rPr>
          <w:color w:val="000000"/>
          <w:lang w:bidi="vi-VN"/>
        </w:rPr>
        <w:t>Kèm</w:t>
      </w:r>
      <w:proofErr w:type="spellEnd"/>
      <w:r w:rsidR="005D61E0" w:rsidRPr="00302A65">
        <w:rPr>
          <w:color w:val="000000"/>
          <w:lang w:bidi="vi-VN"/>
        </w:rPr>
        <w:t xml:space="preserve"> </w:t>
      </w:r>
      <w:proofErr w:type="spellStart"/>
      <w:r w:rsidR="005D61E0" w:rsidRPr="00302A65">
        <w:rPr>
          <w:color w:val="000000"/>
          <w:lang w:bidi="vi-VN"/>
        </w:rPr>
        <w:t>theo</w:t>
      </w:r>
      <w:proofErr w:type="spellEnd"/>
      <w:r w:rsidR="005D61E0" w:rsidRPr="00302A65">
        <w:rPr>
          <w:color w:val="000000"/>
          <w:lang w:bidi="vi-VN"/>
        </w:rPr>
        <w:t xml:space="preserve"> </w:t>
      </w:r>
      <w:proofErr w:type="spellStart"/>
      <w:r w:rsidR="005D61E0" w:rsidRPr="00302A65">
        <w:rPr>
          <w:color w:val="000000"/>
          <w:lang w:bidi="vi-VN"/>
        </w:rPr>
        <w:t>đó</w:t>
      </w:r>
      <w:proofErr w:type="spellEnd"/>
      <w:r w:rsidR="005D61E0" w:rsidRPr="00302A65">
        <w:rPr>
          <w:color w:val="000000"/>
          <w:lang w:bidi="vi-VN"/>
        </w:rPr>
        <w:t xml:space="preserve"> </w:t>
      </w:r>
      <w:proofErr w:type="spellStart"/>
      <w:r w:rsidR="005D61E0" w:rsidRPr="00302A65">
        <w:rPr>
          <w:color w:val="000000"/>
          <w:lang w:bidi="vi-VN"/>
        </w:rPr>
        <w:t>là</w:t>
      </w:r>
      <w:proofErr w:type="spellEnd"/>
      <w:r w:rsidR="005D61E0" w:rsidRPr="00302A65">
        <w:rPr>
          <w:color w:val="000000"/>
          <w:lang w:bidi="vi-VN"/>
        </w:rPr>
        <w:t xml:space="preserve"> </w:t>
      </w:r>
      <w:proofErr w:type="spellStart"/>
      <w:r w:rsidR="005D61E0" w:rsidRPr="00302A65">
        <w:rPr>
          <w:color w:val="000000"/>
          <w:lang w:bidi="vi-VN"/>
        </w:rPr>
        <w:t>danh</w:t>
      </w:r>
      <w:proofErr w:type="spellEnd"/>
      <w:r w:rsidR="005D61E0" w:rsidRPr="00302A65">
        <w:rPr>
          <w:color w:val="000000"/>
          <w:lang w:bidi="vi-VN"/>
        </w:rPr>
        <w:t xml:space="preserve"> </w:t>
      </w:r>
      <w:proofErr w:type="spellStart"/>
      <w:r w:rsidR="005D61E0" w:rsidRPr="00302A65">
        <w:rPr>
          <w:color w:val="000000"/>
          <w:lang w:bidi="vi-VN"/>
        </w:rPr>
        <w:t>mục</w:t>
      </w:r>
      <w:proofErr w:type="spellEnd"/>
      <w:r w:rsidR="005D61E0" w:rsidRPr="00302A65">
        <w:rPr>
          <w:color w:val="000000"/>
          <w:lang w:bidi="vi-VN"/>
        </w:rPr>
        <w:t xml:space="preserve"> 25 </w:t>
      </w:r>
      <w:proofErr w:type="spellStart"/>
      <w:r w:rsidR="006F645A" w:rsidRPr="00302A65">
        <w:rPr>
          <w:color w:val="000000"/>
          <w:lang w:bidi="vi-VN"/>
        </w:rPr>
        <w:t>thủ</w:t>
      </w:r>
      <w:proofErr w:type="spellEnd"/>
      <w:r w:rsidR="006F645A" w:rsidRPr="00302A65">
        <w:rPr>
          <w:color w:val="000000"/>
          <w:lang w:bidi="vi-VN"/>
        </w:rPr>
        <w:t xml:space="preserve"> </w:t>
      </w:r>
      <w:proofErr w:type="spellStart"/>
      <w:r w:rsidR="006F645A" w:rsidRPr="00302A65">
        <w:rPr>
          <w:color w:val="000000"/>
          <w:lang w:bidi="vi-VN"/>
        </w:rPr>
        <w:t>tục</w:t>
      </w:r>
      <w:proofErr w:type="spellEnd"/>
      <w:r w:rsidR="006F645A" w:rsidRPr="00302A65">
        <w:rPr>
          <w:color w:val="000000"/>
          <w:lang w:bidi="vi-VN"/>
        </w:rPr>
        <w:t xml:space="preserve"> </w:t>
      </w:r>
      <w:proofErr w:type="spellStart"/>
      <w:r w:rsidR="006F645A" w:rsidRPr="00302A65">
        <w:rPr>
          <w:color w:val="000000"/>
          <w:lang w:bidi="vi-VN"/>
        </w:rPr>
        <w:t>hành</w:t>
      </w:r>
      <w:proofErr w:type="spellEnd"/>
      <w:r w:rsidR="006F645A" w:rsidRPr="00302A65">
        <w:rPr>
          <w:color w:val="000000"/>
          <w:lang w:bidi="vi-VN"/>
        </w:rPr>
        <w:t xml:space="preserve"> </w:t>
      </w:r>
      <w:proofErr w:type="spellStart"/>
      <w:r w:rsidR="006F645A" w:rsidRPr="00302A65">
        <w:rPr>
          <w:color w:val="000000"/>
          <w:lang w:bidi="vi-VN"/>
        </w:rPr>
        <w:t>chính</w:t>
      </w:r>
      <w:proofErr w:type="spellEnd"/>
      <w:r w:rsidR="006F645A" w:rsidRPr="00302A65">
        <w:rPr>
          <w:color w:val="000000"/>
          <w:lang w:bidi="vi-VN"/>
        </w:rPr>
        <w:t xml:space="preserve"> </w:t>
      </w:r>
      <w:proofErr w:type="spellStart"/>
      <w:r w:rsidR="006F645A" w:rsidRPr="00302A65">
        <w:rPr>
          <w:color w:val="000000"/>
          <w:lang w:bidi="vi-VN"/>
        </w:rPr>
        <w:t>thiết</w:t>
      </w:r>
      <w:proofErr w:type="spellEnd"/>
      <w:r w:rsidR="006F645A" w:rsidRPr="00302A65">
        <w:rPr>
          <w:color w:val="000000"/>
          <w:lang w:bidi="vi-VN"/>
        </w:rPr>
        <w:t xml:space="preserve"> </w:t>
      </w:r>
      <w:proofErr w:type="spellStart"/>
      <w:r w:rsidR="006F645A" w:rsidRPr="00302A65">
        <w:rPr>
          <w:color w:val="000000"/>
          <w:lang w:bidi="vi-VN"/>
        </w:rPr>
        <w:t>yếu</w:t>
      </w:r>
      <w:proofErr w:type="spellEnd"/>
      <w:r w:rsidR="006F645A" w:rsidRPr="00302A65">
        <w:rPr>
          <w:color w:val="000000"/>
          <w:lang w:bidi="vi-VN"/>
        </w:rPr>
        <w:t xml:space="preserve"> </w:t>
      </w:r>
      <w:proofErr w:type="spellStart"/>
      <w:r w:rsidR="006F645A" w:rsidRPr="00302A65">
        <w:rPr>
          <w:color w:val="000000"/>
          <w:lang w:bidi="vi-VN"/>
        </w:rPr>
        <w:t>ưu</w:t>
      </w:r>
      <w:proofErr w:type="spellEnd"/>
      <w:r w:rsidR="006F645A" w:rsidRPr="00302A65">
        <w:rPr>
          <w:color w:val="000000"/>
          <w:lang w:bidi="vi-VN"/>
        </w:rPr>
        <w:t xml:space="preserve"> </w:t>
      </w:r>
      <w:proofErr w:type="spellStart"/>
      <w:r w:rsidR="006F645A" w:rsidRPr="00302A65">
        <w:rPr>
          <w:color w:val="000000"/>
          <w:lang w:bidi="vi-VN"/>
        </w:rPr>
        <w:t>tiên</w:t>
      </w:r>
      <w:proofErr w:type="spellEnd"/>
      <w:r w:rsidR="006F645A" w:rsidRPr="00302A65">
        <w:rPr>
          <w:color w:val="000000"/>
          <w:lang w:bidi="vi-VN"/>
        </w:rPr>
        <w:t xml:space="preserve">, </w:t>
      </w:r>
      <w:proofErr w:type="spellStart"/>
      <w:r w:rsidR="006F645A" w:rsidRPr="00302A65">
        <w:rPr>
          <w:color w:val="000000"/>
          <w:lang w:bidi="vi-VN"/>
        </w:rPr>
        <w:t>tích</w:t>
      </w:r>
      <w:proofErr w:type="spellEnd"/>
      <w:r w:rsidR="006F645A" w:rsidRPr="00302A65">
        <w:rPr>
          <w:color w:val="000000"/>
          <w:lang w:bidi="vi-VN"/>
        </w:rPr>
        <w:t xml:space="preserve"> </w:t>
      </w:r>
      <w:proofErr w:type="spellStart"/>
      <w:r w:rsidR="006F645A" w:rsidRPr="00302A65">
        <w:rPr>
          <w:color w:val="000000"/>
          <w:lang w:bidi="vi-VN"/>
        </w:rPr>
        <w:t>hợp</w:t>
      </w:r>
      <w:proofErr w:type="spellEnd"/>
      <w:r w:rsidR="006F645A" w:rsidRPr="00302A65">
        <w:rPr>
          <w:color w:val="000000"/>
          <w:lang w:bidi="vi-VN"/>
        </w:rPr>
        <w:t xml:space="preserve"> chia </w:t>
      </w:r>
      <w:proofErr w:type="spellStart"/>
      <w:r w:rsidR="006F645A" w:rsidRPr="00302A65">
        <w:rPr>
          <w:color w:val="000000"/>
          <w:lang w:bidi="vi-VN"/>
        </w:rPr>
        <w:t>sẻ</w:t>
      </w:r>
      <w:proofErr w:type="spellEnd"/>
      <w:r w:rsidR="006F645A" w:rsidRPr="00302A65">
        <w:rPr>
          <w:color w:val="000000"/>
          <w:lang w:bidi="vi-VN"/>
        </w:rPr>
        <w:t xml:space="preserve"> </w:t>
      </w:r>
      <w:proofErr w:type="spellStart"/>
      <w:r w:rsidR="006F645A" w:rsidRPr="00302A65">
        <w:rPr>
          <w:color w:val="000000"/>
          <w:lang w:bidi="vi-VN"/>
        </w:rPr>
        <w:t>dữ</w:t>
      </w:r>
      <w:proofErr w:type="spellEnd"/>
      <w:r w:rsidR="006F645A" w:rsidRPr="00302A65">
        <w:rPr>
          <w:color w:val="000000"/>
          <w:lang w:bidi="vi-VN"/>
        </w:rPr>
        <w:t xml:space="preserve"> </w:t>
      </w:r>
      <w:proofErr w:type="spellStart"/>
      <w:r w:rsidR="006F645A" w:rsidRPr="00302A65">
        <w:rPr>
          <w:color w:val="000000"/>
          <w:lang w:bidi="vi-VN"/>
        </w:rPr>
        <w:t>liệu</w:t>
      </w:r>
      <w:proofErr w:type="spellEnd"/>
      <w:r w:rsidR="006F645A" w:rsidRPr="00302A65">
        <w:rPr>
          <w:color w:val="000000"/>
          <w:lang w:bidi="vi-VN"/>
        </w:rPr>
        <w:t xml:space="preserve"> </w:t>
      </w:r>
      <w:proofErr w:type="spellStart"/>
      <w:r w:rsidR="006F645A" w:rsidRPr="00302A65">
        <w:rPr>
          <w:color w:val="000000"/>
          <w:lang w:bidi="vi-VN"/>
        </w:rPr>
        <w:t>dân</w:t>
      </w:r>
      <w:proofErr w:type="spellEnd"/>
      <w:r w:rsidR="006F645A" w:rsidRPr="00302A65">
        <w:rPr>
          <w:color w:val="000000"/>
          <w:lang w:bidi="vi-VN"/>
        </w:rPr>
        <w:t xml:space="preserve"> </w:t>
      </w:r>
      <w:proofErr w:type="spellStart"/>
      <w:r w:rsidR="006F645A" w:rsidRPr="00302A65">
        <w:rPr>
          <w:color w:val="000000"/>
          <w:lang w:bidi="vi-VN"/>
        </w:rPr>
        <w:t>cư</w:t>
      </w:r>
      <w:proofErr w:type="spellEnd"/>
      <w:r w:rsidR="006F645A" w:rsidRPr="00302A65">
        <w:rPr>
          <w:color w:val="000000"/>
          <w:lang w:bidi="vi-VN"/>
        </w:rPr>
        <w:t xml:space="preserve"> </w:t>
      </w:r>
      <w:proofErr w:type="spellStart"/>
      <w:r w:rsidR="006F645A" w:rsidRPr="00302A65">
        <w:rPr>
          <w:color w:val="000000"/>
          <w:lang w:bidi="vi-VN"/>
        </w:rPr>
        <w:t>phục</w:t>
      </w:r>
      <w:proofErr w:type="spellEnd"/>
      <w:r w:rsidR="006F645A" w:rsidRPr="00302A65">
        <w:rPr>
          <w:color w:val="000000"/>
          <w:lang w:bidi="vi-VN"/>
        </w:rPr>
        <w:t xml:space="preserve"> </w:t>
      </w:r>
      <w:proofErr w:type="spellStart"/>
      <w:r w:rsidR="006F645A" w:rsidRPr="00302A65">
        <w:rPr>
          <w:color w:val="000000"/>
          <w:lang w:bidi="vi-VN"/>
        </w:rPr>
        <w:t>vụ</w:t>
      </w:r>
      <w:proofErr w:type="spellEnd"/>
      <w:r w:rsidR="006F645A" w:rsidRPr="00302A65">
        <w:rPr>
          <w:color w:val="000000"/>
          <w:lang w:bidi="vi-VN"/>
        </w:rPr>
        <w:t xml:space="preserve"> </w:t>
      </w:r>
      <w:proofErr w:type="spellStart"/>
      <w:r w:rsidR="006F645A" w:rsidRPr="00302A65">
        <w:rPr>
          <w:color w:val="000000"/>
          <w:lang w:bidi="vi-VN"/>
        </w:rPr>
        <w:t>giải</w:t>
      </w:r>
      <w:proofErr w:type="spellEnd"/>
      <w:r w:rsidR="006F645A" w:rsidRPr="00302A65">
        <w:rPr>
          <w:color w:val="000000"/>
          <w:lang w:bidi="vi-VN"/>
        </w:rPr>
        <w:t xml:space="preserve"> </w:t>
      </w:r>
      <w:proofErr w:type="spellStart"/>
      <w:r w:rsidR="006F645A" w:rsidRPr="00302A65">
        <w:rPr>
          <w:color w:val="000000"/>
          <w:lang w:bidi="vi-VN"/>
        </w:rPr>
        <w:t>quyết</w:t>
      </w:r>
      <w:proofErr w:type="spellEnd"/>
      <w:r w:rsidR="006F645A" w:rsidRPr="00302A65">
        <w:rPr>
          <w:color w:val="000000"/>
          <w:lang w:bidi="vi-VN"/>
        </w:rPr>
        <w:t xml:space="preserve"> </w:t>
      </w:r>
      <w:proofErr w:type="spellStart"/>
      <w:r w:rsidR="006F645A" w:rsidRPr="00302A65">
        <w:rPr>
          <w:color w:val="000000"/>
          <w:lang w:bidi="vi-VN"/>
        </w:rPr>
        <w:t>thủ</w:t>
      </w:r>
      <w:proofErr w:type="spellEnd"/>
      <w:r w:rsidR="006F645A" w:rsidRPr="00302A65">
        <w:rPr>
          <w:color w:val="000000"/>
          <w:lang w:bidi="vi-VN"/>
        </w:rPr>
        <w:t xml:space="preserve"> </w:t>
      </w:r>
      <w:proofErr w:type="spellStart"/>
      <w:r w:rsidR="006F645A" w:rsidRPr="00302A65">
        <w:rPr>
          <w:color w:val="000000"/>
          <w:lang w:bidi="vi-VN"/>
        </w:rPr>
        <w:t>tục</w:t>
      </w:r>
      <w:proofErr w:type="spellEnd"/>
      <w:r w:rsidR="006F645A" w:rsidRPr="00302A65">
        <w:rPr>
          <w:color w:val="000000"/>
          <w:lang w:bidi="vi-VN"/>
        </w:rPr>
        <w:t xml:space="preserve"> </w:t>
      </w:r>
      <w:proofErr w:type="spellStart"/>
      <w:r w:rsidR="006F645A" w:rsidRPr="00302A65">
        <w:rPr>
          <w:color w:val="000000"/>
          <w:lang w:bidi="vi-VN"/>
        </w:rPr>
        <w:t>hành</w:t>
      </w:r>
      <w:proofErr w:type="spellEnd"/>
      <w:r w:rsidR="006F645A" w:rsidRPr="00302A65">
        <w:rPr>
          <w:color w:val="000000"/>
          <w:lang w:bidi="vi-VN"/>
        </w:rPr>
        <w:t xml:space="preserve"> </w:t>
      </w:r>
      <w:proofErr w:type="spellStart"/>
      <w:r w:rsidR="006F645A" w:rsidRPr="00302A65">
        <w:rPr>
          <w:color w:val="000000"/>
          <w:lang w:bidi="vi-VN"/>
        </w:rPr>
        <w:t>chính</w:t>
      </w:r>
      <w:proofErr w:type="spellEnd"/>
      <w:r w:rsidR="006F645A" w:rsidRPr="00302A65">
        <w:rPr>
          <w:color w:val="000000"/>
          <w:lang w:bidi="vi-VN"/>
        </w:rPr>
        <w:t xml:space="preserve"> </w:t>
      </w:r>
      <w:proofErr w:type="spellStart"/>
      <w:r w:rsidR="006F645A" w:rsidRPr="00302A65">
        <w:rPr>
          <w:color w:val="000000"/>
          <w:lang w:bidi="vi-VN"/>
        </w:rPr>
        <w:t>và</w:t>
      </w:r>
      <w:proofErr w:type="spellEnd"/>
      <w:r w:rsidR="006F645A" w:rsidRPr="00302A65">
        <w:rPr>
          <w:color w:val="000000"/>
          <w:lang w:bidi="vi-VN"/>
        </w:rPr>
        <w:t xml:space="preserve"> </w:t>
      </w:r>
      <w:proofErr w:type="spellStart"/>
      <w:r w:rsidR="00F101E4" w:rsidRPr="00302A65">
        <w:rPr>
          <w:color w:val="000000"/>
          <w:lang w:bidi="vi-VN"/>
        </w:rPr>
        <w:t>danh</w:t>
      </w:r>
      <w:proofErr w:type="spellEnd"/>
      <w:r w:rsidR="00F101E4" w:rsidRPr="00302A65">
        <w:rPr>
          <w:color w:val="000000"/>
          <w:lang w:bidi="vi-VN"/>
        </w:rPr>
        <w:t xml:space="preserve"> </w:t>
      </w:r>
      <w:proofErr w:type="spellStart"/>
      <w:r w:rsidR="00F101E4" w:rsidRPr="00302A65">
        <w:rPr>
          <w:color w:val="000000"/>
          <w:lang w:bidi="vi-VN"/>
        </w:rPr>
        <w:t>mục</w:t>
      </w:r>
      <w:proofErr w:type="spellEnd"/>
      <w:r w:rsidR="00F101E4" w:rsidRPr="00302A65">
        <w:rPr>
          <w:color w:val="000000"/>
          <w:lang w:bidi="vi-VN"/>
        </w:rPr>
        <w:t xml:space="preserve"> 52 </w:t>
      </w:r>
      <w:proofErr w:type="spellStart"/>
      <w:r w:rsidR="00F101E4" w:rsidRPr="00302A65">
        <w:rPr>
          <w:color w:val="000000"/>
          <w:lang w:bidi="vi-VN"/>
        </w:rPr>
        <w:t>nhiệm</w:t>
      </w:r>
      <w:proofErr w:type="spellEnd"/>
      <w:r w:rsidR="00F101E4" w:rsidRPr="00302A65">
        <w:rPr>
          <w:color w:val="000000"/>
          <w:lang w:bidi="vi-VN"/>
        </w:rPr>
        <w:t xml:space="preserve"> </w:t>
      </w:r>
      <w:proofErr w:type="spellStart"/>
      <w:r w:rsidR="00F101E4" w:rsidRPr="00302A65">
        <w:rPr>
          <w:color w:val="000000"/>
          <w:lang w:bidi="vi-VN"/>
        </w:rPr>
        <w:t>vụ</w:t>
      </w:r>
      <w:proofErr w:type="spellEnd"/>
      <w:r w:rsidR="00074390" w:rsidRPr="00302A65">
        <w:rPr>
          <w:color w:val="000000"/>
          <w:lang w:bidi="vi-VN"/>
        </w:rPr>
        <w:t xml:space="preserve"> </w:t>
      </w:r>
      <w:proofErr w:type="spellStart"/>
      <w:r w:rsidR="00074390" w:rsidRPr="00302A65">
        <w:rPr>
          <w:color w:val="000000"/>
          <w:lang w:bidi="vi-VN"/>
        </w:rPr>
        <w:t>cụ</w:t>
      </w:r>
      <w:proofErr w:type="spellEnd"/>
      <w:r w:rsidR="00074390" w:rsidRPr="00302A65">
        <w:rPr>
          <w:color w:val="000000"/>
          <w:lang w:bidi="vi-VN"/>
        </w:rPr>
        <w:t xml:space="preserve"> </w:t>
      </w:r>
      <w:proofErr w:type="spellStart"/>
      <w:r w:rsidR="00074390" w:rsidRPr="00302A65">
        <w:rPr>
          <w:color w:val="000000"/>
          <w:lang w:bidi="vi-VN"/>
        </w:rPr>
        <w:t>thể</w:t>
      </w:r>
      <w:proofErr w:type="spellEnd"/>
      <w:r w:rsidR="00074390" w:rsidRPr="00302A65">
        <w:rPr>
          <w:color w:val="000000"/>
          <w:lang w:bidi="vi-VN"/>
        </w:rPr>
        <w:t xml:space="preserve"> </w:t>
      </w:r>
      <w:proofErr w:type="spellStart"/>
      <w:r w:rsidR="00074390" w:rsidRPr="00302A65">
        <w:rPr>
          <w:color w:val="000000"/>
          <w:lang w:bidi="vi-VN"/>
        </w:rPr>
        <w:t>thực</w:t>
      </w:r>
      <w:proofErr w:type="spellEnd"/>
      <w:r w:rsidR="00074390" w:rsidRPr="00302A65">
        <w:rPr>
          <w:color w:val="000000"/>
          <w:lang w:bidi="vi-VN"/>
        </w:rPr>
        <w:t xml:space="preserve"> </w:t>
      </w:r>
      <w:proofErr w:type="spellStart"/>
      <w:r w:rsidR="00074390" w:rsidRPr="00302A65">
        <w:rPr>
          <w:color w:val="000000"/>
          <w:lang w:bidi="vi-VN"/>
        </w:rPr>
        <w:t>hiện</w:t>
      </w:r>
      <w:proofErr w:type="spellEnd"/>
      <w:r w:rsidR="00074390" w:rsidRPr="00302A65">
        <w:rPr>
          <w:color w:val="000000"/>
          <w:lang w:bidi="vi-VN"/>
        </w:rPr>
        <w:t xml:space="preserve"> </w:t>
      </w:r>
      <w:proofErr w:type="spellStart"/>
      <w:r w:rsidR="00074390" w:rsidRPr="00302A65">
        <w:rPr>
          <w:color w:val="000000"/>
          <w:lang w:bidi="vi-VN"/>
        </w:rPr>
        <w:t>với</w:t>
      </w:r>
      <w:proofErr w:type="spellEnd"/>
      <w:r w:rsidR="00074390" w:rsidRPr="00302A65">
        <w:rPr>
          <w:color w:val="000000"/>
          <w:lang w:bidi="vi-VN"/>
        </w:rPr>
        <w:t xml:space="preserve"> </w:t>
      </w:r>
      <w:proofErr w:type="spellStart"/>
      <w:r w:rsidR="00C0447B" w:rsidRPr="00302A65">
        <w:rPr>
          <w:color w:val="000000"/>
          <w:lang w:bidi="vi-VN"/>
        </w:rPr>
        <w:t>phân</w:t>
      </w:r>
      <w:proofErr w:type="spellEnd"/>
      <w:r w:rsidR="00C0447B" w:rsidRPr="00302A65">
        <w:rPr>
          <w:color w:val="000000"/>
          <w:lang w:bidi="vi-VN"/>
        </w:rPr>
        <w:t xml:space="preserve"> </w:t>
      </w:r>
      <w:proofErr w:type="spellStart"/>
      <w:r w:rsidR="00C0447B" w:rsidRPr="00302A65">
        <w:rPr>
          <w:color w:val="000000"/>
          <w:lang w:bidi="vi-VN"/>
        </w:rPr>
        <w:t>công</w:t>
      </w:r>
      <w:proofErr w:type="spellEnd"/>
      <w:r w:rsidR="00C0447B" w:rsidRPr="00302A65">
        <w:rPr>
          <w:color w:val="000000"/>
          <w:lang w:bidi="vi-VN"/>
        </w:rPr>
        <w:t xml:space="preserve"> </w:t>
      </w:r>
      <w:proofErr w:type="spellStart"/>
      <w:r w:rsidR="00C0447B" w:rsidRPr="00302A65">
        <w:rPr>
          <w:color w:val="000000"/>
          <w:lang w:bidi="vi-VN"/>
        </w:rPr>
        <w:t>trách</w:t>
      </w:r>
      <w:proofErr w:type="spellEnd"/>
      <w:r w:rsidR="00C0447B" w:rsidRPr="00302A65">
        <w:rPr>
          <w:color w:val="000000"/>
          <w:lang w:bidi="vi-VN"/>
        </w:rPr>
        <w:t xml:space="preserve"> </w:t>
      </w:r>
      <w:proofErr w:type="spellStart"/>
      <w:r w:rsidR="00C0447B" w:rsidRPr="00302A65">
        <w:rPr>
          <w:color w:val="000000"/>
          <w:lang w:bidi="vi-VN"/>
        </w:rPr>
        <w:t>nhiệm</w:t>
      </w:r>
      <w:proofErr w:type="spellEnd"/>
      <w:r w:rsidR="00C0447B" w:rsidRPr="00302A65">
        <w:rPr>
          <w:color w:val="000000"/>
          <w:lang w:bidi="vi-VN"/>
        </w:rPr>
        <w:t xml:space="preserve"> </w:t>
      </w:r>
      <w:proofErr w:type="spellStart"/>
      <w:r w:rsidR="00C0447B" w:rsidRPr="00302A65">
        <w:rPr>
          <w:color w:val="000000"/>
          <w:lang w:bidi="vi-VN"/>
        </w:rPr>
        <w:t>và</w:t>
      </w:r>
      <w:proofErr w:type="spellEnd"/>
      <w:r w:rsidR="00C0447B" w:rsidRPr="00302A65">
        <w:rPr>
          <w:color w:val="000000"/>
          <w:lang w:bidi="vi-VN"/>
        </w:rPr>
        <w:t xml:space="preserve"> </w:t>
      </w:r>
      <w:proofErr w:type="spellStart"/>
      <w:r w:rsidR="00074390" w:rsidRPr="00302A65">
        <w:rPr>
          <w:color w:val="000000"/>
          <w:lang w:bidi="vi-VN"/>
        </w:rPr>
        <w:t>các</w:t>
      </w:r>
      <w:proofErr w:type="spellEnd"/>
      <w:r w:rsidR="00074390" w:rsidRPr="00302A65">
        <w:rPr>
          <w:color w:val="000000"/>
          <w:lang w:bidi="vi-VN"/>
        </w:rPr>
        <w:t xml:space="preserve"> </w:t>
      </w:r>
      <w:proofErr w:type="spellStart"/>
      <w:r w:rsidR="00074390" w:rsidRPr="00302A65">
        <w:rPr>
          <w:color w:val="000000"/>
          <w:lang w:bidi="vi-VN"/>
        </w:rPr>
        <w:t>mốc</w:t>
      </w:r>
      <w:proofErr w:type="spellEnd"/>
      <w:r w:rsidR="00074390" w:rsidRPr="00302A65">
        <w:rPr>
          <w:color w:val="000000"/>
          <w:lang w:bidi="vi-VN"/>
        </w:rPr>
        <w:t xml:space="preserve"> </w:t>
      </w:r>
      <w:proofErr w:type="spellStart"/>
      <w:r w:rsidR="00074390" w:rsidRPr="00302A65">
        <w:rPr>
          <w:color w:val="000000"/>
          <w:lang w:bidi="vi-VN"/>
        </w:rPr>
        <w:t>thời</w:t>
      </w:r>
      <w:proofErr w:type="spellEnd"/>
      <w:r w:rsidR="00074390" w:rsidRPr="00302A65">
        <w:rPr>
          <w:color w:val="000000"/>
          <w:lang w:bidi="vi-VN"/>
        </w:rPr>
        <w:t xml:space="preserve"> </w:t>
      </w:r>
      <w:proofErr w:type="spellStart"/>
      <w:r w:rsidR="00074390" w:rsidRPr="00302A65">
        <w:rPr>
          <w:color w:val="000000"/>
          <w:lang w:bidi="vi-VN"/>
        </w:rPr>
        <w:t>gian</w:t>
      </w:r>
      <w:proofErr w:type="spellEnd"/>
      <w:r w:rsidR="00074390" w:rsidRPr="00302A65">
        <w:rPr>
          <w:color w:val="000000"/>
          <w:lang w:bidi="vi-VN"/>
        </w:rPr>
        <w:t xml:space="preserve"> </w:t>
      </w:r>
      <w:proofErr w:type="spellStart"/>
      <w:r w:rsidR="00E5418A" w:rsidRPr="00302A65">
        <w:rPr>
          <w:color w:val="000000"/>
          <w:lang w:bidi="vi-VN"/>
        </w:rPr>
        <w:t>hoàn</w:t>
      </w:r>
      <w:proofErr w:type="spellEnd"/>
      <w:r w:rsidR="00E5418A" w:rsidRPr="00302A65">
        <w:rPr>
          <w:color w:val="000000"/>
          <w:lang w:bidi="vi-VN"/>
        </w:rPr>
        <w:t xml:space="preserve"> </w:t>
      </w:r>
      <w:proofErr w:type="spellStart"/>
      <w:r w:rsidR="00E5418A" w:rsidRPr="00302A65">
        <w:rPr>
          <w:color w:val="000000"/>
          <w:lang w:bidi="vi-VN"/>
        </w:rPr>
        <w:t>thành</w:t>
      </w:r>
      <w:proofErr w:type="spellEnd"/>
      <w:r w:rsidR="00E5418A" w:rsidRPr="00302A65">
        <w:rPr>
          <w:color w:val="000000"/>
          <w:lang w:bidi="vi-VN"/>
        </w:rPr>
        <w:t xml:space="preserve"> </w:t>
      </w:r>
      <w:proofErr w:type="spellStart"/>
      <w:r w:rsidR="00E5418A" w:rsidRPr="00302A65">
        <w:rPr>
          <w:color w:val="000000"/>
          <w:lang w:bidi="vi-VN"/>
        </w:rPr>
        <w:t>rất</w:t>
      </w:r>
      <w:proofErr w:type="spellEnd"/>
      <w:r w:rsidR="00E5418A" w:rsidRPr="00302A65">
        <w:rPr>
          <w:color w:val="000000"/>
          <w:lang w:bidi="vi-VN"/>
        </w:rPr>
        <w:t xml:space="preserve"> </w:t>
      </w:r>
      <w:proofErr w:type="spellStart"/>
      <w:r w:rsidR="00E5418A" w:rsidRPr="00302A65">
        <w:rPr>
          <w:color w:val="000000"/>
          <w:lang w:bidi="vi-VN"/>
        </w:rPr>
        <w:t>cụ</w:t>
      </w:r>
      <w:proofErr w:type="spellEnd"/>
      <w:r w:rsidR="00E5418A" w:rsidRPr="00302A65">
        <w:rPr>
          <w:color w:val="000000"/>
          <w:lang w:bidi="vi-VN"/>
        </w:rPr>
        <w:t xml:space="preserve"> </w:t>
      </w:r>
      <w:proofErr w:type="spellStart"/>
      <w:r w:rsidR="00E5418A" w:rsidRPr="00302A65">
        <w:rPr>
          <w:color w:val="000000"/>
          <w:lang w:bidi="vi-VN"/>
        </w:rPr>
        <w:t>thể</w:t>
      </w:r>
      <w:proofErr w:type="spellEnd"/>
      <w:r w:rsidR="00E31B64" w:rsidRPr="00302A65">
        <w:rPr>
          <w:color w:val="000000"/>
          <w:lang w:bidi="vi-VN"/>
        </w:rPr>
        <w:t xml:space="preserve"> </w:t>
      </w:r>
      <w:proofErr w:type="spellStart"/>
      <w:r w:rsidR="00E31B64" w:rsidRPr="00302A65">
        <w:rPr>
          <w:color w:val="000000"/>
          <w:lang w:bidi="vi-VN"/>
        </w:rPr>
        <w:t>để</w:t>
      </w:r>
      <w:proofErr w:type="spellEnd"/>
      <w:r w:rsidR="00E31B64" w:rsidRPr="00302A65">
        <w:rPr>
          <w:color w:val="000000"/>
          <w:lang w:bidi="vi-VN"/>
        </w:rPr>
        <w:t xml:space="preserve"> </w:t>
      </w:r>
      <w:proofErr w:type="spellStart"/>
      <w:r w:rsidR="00E31B64" w:rsidRPr="00302A65">
        <w:rPr>
          <w:color w:val="000000"/>
          <w:lang w:bidi="vi-VN"/>
        </w:rPr>
        <w:t>thực</w:t>
      </w:r>
      <w:proofErr w:type="spellEnd"/>
      <w:r w:rsidR="00E31B64" w:rsidRPr="00302A65">
        <w:rPr>
          <w:color w:val="000000"/>
          <w:lang w:bidi="vi-VN"/>
        </w:rPr>
        <w:t xml:space="preserve"> </w:t>
      </w:r>
      <w:proofErr w:type="spellStart"/>
      <w:r w:rsidR="00E31B64" w:rsidRPr="00302A65">
        <w:rPr>
          <w:color w:val="000000"/>
          <w:lang w:bidi="vi-VN"/>
        </w:rPr>
        <w:t>hiện</w:t>
      </w:r>
      <w:proofErr w:type="spellEnd"/>
      <w:r w:rsidR="00E31B64" w:rsidRPr="00302A65">
        <w:rPr>
          <w:color w:val="000000"/>
          <w:lang w:bidi="vi-VN"/>
        </w:rPr>
        <w:t xml:space="preserve"> </w:t>
      </w:r>
      <w:proofErr w:type="spellStart"/>
      <w:r w:rsidR="00E31B64" w:rsidRPr="00302A65">
        <w:rPr>
          <w:color w:val="000000"/>
          <w:lang w:bidi="vi-VN"/>
        </w:rPr>
        <w:t>Đề</w:t>
      </w:r>
      <w:proofErr w:type="spellEnd"/>
      <w:r w:rsidR="00E31B64" w:rsidRPr="00302A65">
        <w:rPr>
          <w:color w:val="000000"/>
          <w:lang w:bidi="vi-VN"/>
        </w:rPr>
        <w:t xml:space="preserve"> </w:t>
      </w:r>
      <w:proofErr w:type="spellStart"/>
      <w:r w:rsidR="00E31B64" w:rsidRPr="00302A65">
        <w:rPr>
          <w:color w:val="000000"/>
          <w:lang w:bidi="vi-VN"/>
        </w:rPr>
        <w:t>án</w:t>
      </w:r>
      <w:proofErr w:type="spellEnd"/>
      <w:r w:rsidR="00E31B64" w:rsidRPr="00302A65">
        <w:rPr>
          <w:color w:val="000000"/>
          <w:lang w:bidi="vi-VN"/>
        </w:rPr>
        <w:t>.</w:t>
      </w:r>
    </w:p>
    <w:p w14:paraId="7B8EEC54" w14:textId="77777777" w:rsidR="00C91574" w:rsidRPr="00302A65" w:rsidRDefault="00C91574" w:rsidP="00302A65">
      <w:pPr>
        <w:pStyle w:val="Bodytext20"/>
        <w:snapToGrid w:val="0"/>
        <w:spacing w:before="120" w:line="288" w:lineRule="auto"/>
        <w:ind w:firstLine="851"/>
      </w:pPr>
      <w:r w:rsidRPr="00302A65">
        <w:rPr>
          <w:b/>
          <w:i/>
          <w:color w:val="000000"/>
          <w:lang w:bidi="vi-VN"/>
        </w:rPr>
        <w:t xml:space="preserve">1. </w:t>
      </w:r>
      <w:proofErr w:type="spellStart"/>
      <w:r w:rsidR="00187250" w:rsidRPr="00302A65">
        <w:rPr>
          <w:b/>
          <w:i/>
          <w:color w:val="000000"/>
          <w:lang w:bidi="vi-VN"/>
        </w:rPr>
        <w:t>Về</w:t>
      </w:r>
      <w:proofErr w:type="spellEnd"/>
      <w:r w:rsidR="00187250" w:rsidRPr="00302A65">
        <w:rPr>
          <w:b/>
          <w:i/>
          <w:color w:val="000000"/>
          <w:lang w:bidi="vi-VN"/>
        </w:rPr>
        <w:t xml:space="preserve"> </w:t>
      </w:r>
      <w:proofErr w:type="spellStart"/>
      <w:r w:rsidR="00187250" w:rsidRPr="00302A65">
        <w:rPr>
          <w:b/>
          <w:i/>
          <w:color w:val="000000"/>
          <w:lang w:bidi="vi-VN"/>
        </w:rPr>
        <w:t>quan</w:t>
      </w:r>
      <w:proofErr w:type="spellEnd"/>
      <w:r w:rsidR="00187250" w:rsidRPr="00302A65">
        <w:rPr>
          <w:b/>
          <w:i/>
          <w:color w:val="000000"/>
          <w:lang w:bidi="vi-VN"/>
        </w:rPr>
        <w:t xml:space="preserve"> </w:t>
      </w:r>
      <w:proofErr w:type="spellStart"/>
      <w:r w:rsidR="00187250" w:rsidRPr="00302A65">
        <w:rPr>
          <w:b/>
          <w:i/>
          <w:color w:val="000000"/>
          <w:lang w:bidi="vi-VN"/>
        </w:rPr>
        <w:t>điểm</w:t>
      </w:r>
      <w:proofErr w:type="spellEnd"/>
      <w:r w:rsidR="00187250" w:rsidRPr="00302A65">
        <w:rPr>
          <w:b/>
          <w:i/>
          <w:color w:val="000000"/>
          <w:lang w:bidi="vi-VN"/>
        </w:rPr>
        <w:t xml:space="preserve"> </w:t>
      </w:r>
      <w:proofErr w:type="spellStart"/>
      <w:r w:rsidR="00187250" w:rsidRPr="00302A65">
        <w:rPr>
          <w:b/>
          <w:i/>
          <w:color w:val="000000"/>
          <w:lang w:bidi="vi-VN"/>
        </w:rPr>
        <w:t>chỉ</w:t>
      </w:r>
      <w:proofErr w:type="spellEnd"/>
      <w:r w:rsidR="00187250" w:rsidRPr="00302A65">
        <w:rPr>
          <w:b/>
          <w:i/>
          <w:color w:val="000000"/>
          <w:lang w:bidi="vi-VN"/>
        </w:rPr>
        <w:t xml:space="preserve"> </w:t>
      </w:r>
      <w:proofErr w:type="spellStart"/>
      <w:r w:rsidR="00187250" w:rsidRPr="00302A65">
        <w:rPr>
          <w:b/>
          <w:i/>
          <w:color w:val="000000"/>
          <w:lang w:bidi="vi-VN"/>
        </w:rPr>
        <w:t>đạo</w:t>
      </w:r>
      <w:proofErr w:type="spellEnd"/>
      <w:r w:rsidR="00187250" w:rsidRPr="00302A65">
        <w:rPr>
          <w:b/>
          <w:i/>
          <w:color w:val="000000"/>
          <w:lang w:bidi="vi-VN"/>
        </w:rPr>
        <w:t>:</w:t>
      </w:r>
      <w:r w:rsidR="00EF53F4" w:rsidRPr="00302A65">
        <w:rPr>
          <w:b/>
          <w:i/>
          <w:color w:val="000000"/>
          <w:lang w:bidi="vi-VN"/>
        </w:rPr>
        <w:t xml:space="preserve"> </w:t>
      </w:r>
      <w:proofErr w:type="spellStart"/>
      <w:r w:rsidR="00D72AA3" w:rsidRPr="00302A65">
        <w:rPr>
          <w:color w:val="000000"/>
          <w:lang w:bidi="vi-VN"/>
        </w:rPr>
        <w:t>Đề</w:t>
      </w:r>
      <w:proofErr w:type="spellEnd"/>
      <w:r w:rsidR="00D72AA3" w:rsidRPr="00302A65">
        <w:rPr>
          <w:color w:val="000000"/>
          <w:lang w:bidi="vi-VN"/>
        </w:rPr>
        <w:t xml:space="preserve"> </w:t>
      </w:r>
      <w:proofErr w:type="spellStart"/>
      <w:r w:rsidR="00D72AA3" w:rsidRPr="00302A65">
        <w:rPr>
          <w:color w:val="000000"/>
          <w:lang w:bidi="vi-VN"/>
        </w:rPr>
        <w:t>án</w:t>
      </w:r>
      <w:proofErr w:type="spellEnd"/>
      <w:r w:rsidR="00D72AA3" w:rsidRPr="00302A65">
        <w:rPr>
          <w:color w:val="000000"/>
          <w:lang w:bidi="vi-VN"/>
        </w:rPr>
        <w:t xml:space="preserve"> </w:t>
      </w:r>
      <w:proofErr w:type="spellStart"/>
      <w:r w:rsidR="00D72AA3" w:rsidRPr="00302A65">
        <w:rPr>
          <w:color w:val="000000"/>
          <w:lang w:bidi="vi-VN"/>
        </w:rPr>
        <w:t>xác</w:t>
      </w:r>
      <w:proofErr w:type="spellEnd"/>
      <w:r w:rsidR="00D72AA3" w:rsidRPr="00302A65">
        <w:rPr>
          <w:color w:val="000000"/>
          <w:lang w:bidi="vi-VN"/>
        </w:rPr>
        <w:t xml:space="preserve"> </w:t>
      </w:r>
      <w:proofErr w:type="spellStart"/>
      <w:r w:rsidR="00D72AA3" w:rsidRPr="00302A65">
        <w:rPr>
          <w:color w:val="000000"/>
          <w:lang w:bidi="vi-VN"/>
        </w:rPr>
        <w:t>định</w:t>
      </w:r>
      <w:proofErr w:type="spellEnd"/>
      <w:r w:rsidR="00D72AA3" w:rsidRPr="00302A65">
        <w:rPr>
          <w:color w:val="000000"/>
          <w:lang w:bidi="vi-VN"/>
        </w:rPr>
        <w:t xml:space="preserve"> 7 </w:t>
      </w:r>
      <w:proofErr w:type="spellStart"/>
      <w:r w:rsidR="00D72AA3" w:rsidRPr="00302A65">
        <w:rPr>
          <w:color w:val="000000"/>
          <w:lang w:bidi="vi-VN"/>
        </w:rPr>
        <w:t>quan</w:t>
      </w:r>
      <w:proofErr w:type="spellEnd"/>
      <w:r w:rsidR="00D72AA3" w:rsidRPr="00302A65">
        <w:rPr>
          <w:color w:val="000000"/>
          <w:lang w:bidi="vi-VN"/>
        </w:rPr>
        <w:t xml:space="preserve"> </w:t>
      </w:r>
      <w:proofErr w:type="spellStart"/>
      <w:r w:rsidR="00D72AA3" w:rsidRPr="00302A65">
        <w:rPr>
          <w:color w:val="000000"/>
          <w:lang w:bidi="vi-VN"/>
        </w:rPr>
        <w:t>điểm</w:t>
      </w:r>
      <w:proofErr w:type="spellEnd"/>
      <w:r w:rsidR="00D72AA3" w:rsidRPr="00302A65">
        <w:rPr>
          <w:color w:val="000000"/>
          <w:lang w:bidi="vi-VN"/>
        </w:rPr>
        <w:t xml:space="preserve"> </w:t>
      </w:r>
      <w:proofErr w:type="spellStart"/>
      <w:r w:rsidR="00D72AA3" w:rsidRPr="00302A65">
        <w:rPr>
          <w:color w:val="000000"/>
          <w:lang w:bidi="vi-VN"/>
        </w:rPr>
        <w:t>chỉ</w:t>
      </w:r>
      <w:proofErr w:type="spellEnd"/>
      <w:r w:rsidR="00D72AA3" w:rsidRPr="00302A65">
        <w:rPr>
          <w:color w:val="000000"/>
          <w:lang w:bidi="vi-VN"/>
        </w:rPr>
        <w:t xml:space="preserve"> </w:t>
      </w:r>
      <w:proofErr w:type="spellStart"/>
      <w:r w:rsidR="00D72AA3" w:rsidRPr="00302A65">
        <w:rPr>
          <w:color w:val="000000"/>
          <w:lang w:bidi="vi-VN"/>
        </w:rPr>
        <w:t>đạo</w:t>
      </w:r>
      <w:proofErr w:type="spellEnd"/>
      <w:r w:rsidR="00D72AA3" w:rsidRPr="00302A65">
        <w:rPr>
          <w:color w:val="000000"/>
          <w:lang w:bidi="vi-VN"/>
        </w:rPr>
        <w:t xml:space="preserve"> </w:t>
      </w:r>
      <w:proofErr w:type="spellStart"/>
      <w:r w:rsidR="00D72AA3" w:rsidRPr="00302A65">
        <w:rPr>
          <w:color w:val="000000"/>
          <w:lang w:bidi="vi-VN"/>
        </w:rPr>
        <w:t>lớn</w:t>
      </w:r>
      <w:proofErr w:type="spellEnd"/>
      <w:r w:rsidR="00D72AA3" w:rsidRPr="00302A65">
        <w:rPr>
          <w:color w:val="000000"/>
          <w:lang w:bidi="vi-VN"/>
        </w:rPr>
        <w:t xml:space="preserve"> </w:t>
      </w:r>
      <w:proofErr w:type="spellStart"/>
      <w:r w:rsidR="00D72AA3" w:rsidRPr="00302A65">
        <w:rPr>
          <w:color w:val="000000"/>
          <w:lang w:bidi="vi-VN"/>
        </w:rPr>
        <w:t>có</w:t>
      </w:r>
      <w:proofErr w:type="spellEnd"/>
      <w:r w:rsidR="00D72AA3" w:rsidRPr="00302A65">
        <w:rPr>
          <w:color w:val="000000"/>
          <w:lang w:bidi="vi-VN"/>
        </w:rPr>
        <w:t xml:space="preserve"> </w:t>
      </w:r>
      <w:proofErr w:type="spellStart"/>
      <w:r w:rsidR="00D72AA3" w:rsidRPr="00302A65">
        <w:rPr>
          <w:color w:val="000000"/>
          <w:lang w:bidi="vi-VN"/>
        </w:rPr>
        <w:t>tính</w:t>
      </w:r>
      <w:proofErr w:type="spellEnd"/>
      <w:r w:rsidR="00D72AA3" w:rsidRPr="00302A65">
        <w:rPr>
          <w:color w:val="000000"/>
          <w:lang w:bidi="vi-VN"/>
        </w:rPr>
        <w:t xml:space="preserve"> </w:t>
      </w:r>
      <w:proofErr w:type="spellStart"/>
      <w:r w:rsidR="00D72AA3" w:rsidRPr="00302A65">
        <w:rPr>
          <w:color w:val="000000"/>
          <w:lang w:bidi="vi-VN"/>
        </w:rPr>
        <w:t>chất</w:t>
      </w:r>
      <w:proofErr w:type="spellEnd"/>
      <w:r w:rsidR="00D72AA3" w:rsidRPr="00302A65">
        <w:rPr>
          <w:color w:val="000000"/>
          <w:lang w:bidi="vi-VN"/>
        </w:rPr>
        <w:t xml:space="preserve"> </w:t>
      </w:r>
      <w:proofErr w:type="spellStart"/>
      <w:r w:rsidR="00D72AA3" w:rsidRPr="00302A65">
        <w:rPr>
          <w:color w:val="000000"/>
          <w:lang w:bidi="vi-VN"/>
        </w:rPr>
        <w:t>xuyên</w:t>
      </w:r>
      <w:proofErr w:type="spellEnd"/>
      <w:r w:rsidR="00D72AA3" w:rsidRPr="00302A65">
        <w:rPr>
          <w:color w:val="000000"/>
          <w:lang w:bidi="vi-VN"/>
        </w:rPr>
        <w:t xml:space="preserve"> </w:t>
      </w:r>
      <w:proofErr w:type="spellStart"/>
      <w:r w:rsidR="00D72AA3" w:rsidRPr="00302A65">
        <w:rPr>
          <w:color w:val="000000"/>
          <w:lang w:bidi="vi-VN"/>
        </w:rPr>
        <w:t>suốt</w:t>
      </w:r>
      <w:proofErr w:type="spellEnd"/>
      <w:r w:rsidR="00D72AA3" w:rsidRPr="00302A65">
        <w:rPr>
          <w:color w:val="000000"/>
          <w:lang w:bidi="vi-VN"/>
        </w:rPr>
        <w:t xml:space="preserve"> </w:t>
      </w:r>
      <w:proofErr w:type="spellStart"/>
      <w:r w:rsidR="00D72AA3" w:rsidRPr="00302A65">
        <w:rPr>
          <w:color w:val="000000"/>
          <w:lang w:bidi="vi-VN"/>
        </w:rPr>
        <w:t>trong</w:t>
      </w:r>
      <w:proofErr w:type="spellEnd"/>
      <w:r w:rsidR="00D72AA3" w:rsidRPr="00302A65">
        <w:rPr>
          <w:color w:val="000000"/>
          <w:lang w:bidi="vi-VN"/>
        </w:rPr>
        <w:t xml:space="preserve"> </w:t>
      </w:r>
      <w:proofErr w:type="spellStart"/>
      <w:r w:rsidR="00D72AA3" w:rsidRPr="00302A65">
        <w:rPr>
          <w:color w:val="000000"/>
          <w:lang w:bidi="vi-VN"/>
        </w:rPr>
        <w:t>quá</w:t>
      </w:r>
      <w:proofErr w:type="spellEnd"/>
      <w:r w:rsidR="00D72AA3" w:rsidRPr="00302A65">
        <w:rPr>
          <w:color w:val="000000"/>
          <w:lang w:bidi="vi-VN"/>
        </w:rPr>
        <w:t xml:space="preserve"> </w:t>
      </w:r>
      <w:proofErr w:type="spellStart"/>
      <w:r w:rsidR="00D72AA3" w:rsidRPr="00302A65">
        <w:rPr>
          <w:color w:val="000000"/>
          <w:lang w:bidi="vi-VN"/>
        </w:rPr>
        <w:t>trình</w:t>
      </w:r>
      <w:proofErr w:type="spellEnd"/>
      <w:r w:rsidR="00D72AA3" w:rsidRPr="00302A65">
        <w:rPr>
          <w:color w:val="000000"/>
          <w:lang w:bidi="vi-VN"/>
        </w:rPr>
        <w:t xml:space="preserve"> </w:t>
      </w:r>
      <w:proofErr w:type="spellStart"/>
      <w:r w:rsidR="00D72AA3" w:rsidRPr="00302A65">
        <w:rPr>
          <w:color w:val="000000"/>
          <w:lang w:bidi="vi-VN"/>
        </w:rPr>
        <w:t>thực</w:t>
      </w:r>
      <w:proofErr w:type="spellEnd"/>
      <w:r w:rsidR="00D72AA3" w:rsidRPr="00302A65">
        <w:rPr>
          <w:color w:val="000000"/>
          <w:lang w:bidi="vi-VN"/>
        </w:rPr>
        <w:t xml:space="preserve"> </w:t>
      </w:r>
      <w:proofErr w:type="spellStart"/>
      <w:r w:rsidR="00D72AA3" w:rsidRPr="00302A65">
        <w:rPr>
          <w:color w:val="000000"/>
          <w:lang w:bidi="vi-VN"/>
        </w:rPr>
        <w:t>hiện</w:t>
      </w:r>
      <w:proofErr w:type="spellEnd"/>
      <w:r w:rsidR="00D72AA3" w:rsidRPr="00302A65">
        <w:rPr>
          <w:color w:val="000000"/>
          <w:lang w:bidi="vi-VN"/>
        </w:rPr>
        <w:t xml:space="preserve"> </w:t>
      </w:r>
      <w:proofErr w:type="spellStart"/>
      <w:r w:rsidR="00D72AA3" w:rsidRPr="00302A65">
        <w:rPr>
          <w:color w:val="000000"/>
          <w:lang w:bidi="vi-VN"/>
        </w:rPr>
        <w:t>là</w:t>
      </w:r>
      <w:proofErr w:type="spellEnd"/>
      <w:r w:rsidR="00D72AA3" w:rsidRPr="00302A65">
        <w:rPr>
          <w:color w:val="000000"/>
          <w:lang w:bidi="vi-VN"/>
        </w:rPr>
        <w:t>:</w:t>
      </w:r>
    </w:p>
    <w:p w14:paraId="350D5378" w14:textId="77777777" w:rsidR="00E772B6" w:rsidRPr="00302A65" w:rsidRDefault="002D7C54" w:rsidP="00302A65">
      <w:pPr>
        <w:spacing w:before="120" w:after="0" w:line="288" w:lineRule="auto"/>
        <w:ind w:firstLine="851"/>
        <w:jc w:val="both"/>
        <w:rPr>
          <w:rFonts w:ascii="Times New Roman" w:hAnsi="Times New Roman" w:cs="Times New Roman"/>
          <w:spacing w:val="-2"/>
          <w:sz w:val="28"/>
          <w:szCs w:val="28"/>
        </w:rPr>
      </w:pPr>
      <w:r w:rsidRPr="00302A65">
        <w:rPr>
          <w:rFonts w:ascii="Times New Roman" w:hAnsi="Times New Roman" w:cs="Times New Roman"/>
          <w:i/>
          <w:sz w:val="28"/>
          <w:szCs w:val="28"/>
        </w:rPr>
        <w:t>(1)</w:t>
      </w:r>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Huy</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động</w:t>
      </w:r>
      <w:proofErr w:type="spellEnd"/>
      <w:r w:rsidR="0071460C" w:rsidRPr="00302A65">
        <w:rPr>
          <w:rFonts w:ascii="Times New Roman" w:hAnsi="Times New Roman" w:cs="Times New Roman"/>
          <w:sz w:val="28"/>
          <w:szCs w:val="28"/>
        </w:rPr>
        <w:t xml:space="preserve"> </w:t>
      </w:r>
      <w:proofErr w:type="spellStart"/>
      <w:r w:rsidR="0071460C" w:rsidRPr="00302A65">
        <w:rPr>
          <w:rFonts w:ascii="Times New Roman" w:hAnsi="Times New Roman" w:cs="Times New Roman"/>
          <w:sz w:val="28"/>
          <w:szCs w:val="28"/>
        </w:rPr>
        <w:t>s</w:t>
      </w:r>
      <w:r w:rsidR="00EF68DA" w:rsidRPr="00302A65">
        <w:rPr>
          <w:rFonts w:ascii="Times New Roman" w:hAnsi="Times New Roman" w:cs="Times New Roman"/>
          <w:spacing w:val="-2"/>
          <w:sz w:val="28"/>
          <w:szCs w:val="28"/>
        </w:rPr>
        <w:t>ự</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vào</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cuộc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của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cả</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hệ</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thống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chính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trị</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đặc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biệt</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người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đứng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đầu</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các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bộ</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ngành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địa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phương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sự</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tham</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gia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của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tổ</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chức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doanh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nghiệp</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người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dân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yếu</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tố</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quyết</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định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sự</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hành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động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đồng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bộ</w:t>
      </w:r>
      <w:proofErr w:type="spellEnd"/>
      <w:r w:rsidR="00EF68DA" w:rsidRPr="00302A65">
        <w:rPr>
          <w:rFonts w:ascii="Times New Roman" w:hAnsi="Times New Roman" w:cs="Times New Roman"/>
          <w:spacing w:val="-2"/>
          <w:sz w:val="28"/>
          <w:szCs w:val="28"/>
        </w:rPr>
        <w:t xml:space="preserve"> ở </w:t>
      </w:r>
      <w:proofErr w:type="spellStart"/>
      <w:r w:rsidR="00EF68DA" w:rsidRPr="00302A65">
        <w:rPr>
          <w:rFonts w:ascii="Times New Roman" w:hAnsi="Times New Roman" w:cs="Times New Roman"/>
          <w:spacing w:val="-2"/>
          <w:sz w:val="28"/>
          <w:szCs w:val="28"/>
        </w:rPr>
        <w:t>các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bộ</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ngành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địa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phương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yếu</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tố</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bảo</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đảm</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sự</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thành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công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của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chuyển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đổi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số</w:t>
      </w:r>
      <w:proofErr w:type="spellEnd"/>
      <w:r w:rsidR="0048125E" w:rsidRPr="00302A65">
        <w:rPr>
          <w:rFonts w:ascii="Times New Roman" w:hAnsi="Times New Roman" w:cs="Times New Roman"/>
          <w:spacing w:val="-2"/>
          <w:sz w:val="28"/>
          <w:szCs w:val="28"/>
        </w:rPr>
        <w:t>.</w:t>
      </w:r>
    </w:p>
    <w:p w14:paraId="5B47ED4C" w14:textId="77777777" w:rsidR="00886A51" w:rsidRPr="00302A65" w:rsidRDefault="00712ABA" w:rsidP="00302A65">
      <w:pPr>
        <w:spacing w:before="120" w:after="0" w:line="288" w:lineRule="auto"/>
        <w:ind w:firstLine="851"/>
        <w:jc w:val="both"/>
        <w:rPr>
          <w:rFonts w:ascii="Times New Roman" w:hAnsi="Times New Roman" w:cs="Times New Roman"/>
          <w:spacing w:val="-2"/>
          <w:sz w:val="28"/>
          <w:szCs w:val="28"/>
        </w:rPr>
      </w:pPr>
      <w:r w:rsidRPr="00302A65">
        <w:rPr>
          <w:rFonts w:ascii="Times New Roman" w:hAnsi="Times New Roman" w:cs="Times New Roman"/>
          <w:spacing w:val="-2"/>
          <w:sz w:val="28"/>
          <w:szCs w:val="28"/>
        </w:rPr>
        <w:t xml:space="preserve"> </w:t>
      </w:r>
      <w:r w:rsidRPr="00302A65">
        <w:rPr>
          <w:rFonts w:ascii="Times New Roman" w:hAnsi="Times New Roman" w:cs="Times New Roman"/>
          <w:i/>
          <w:spacing w:val="-2"/>
          <w:sz w:val="28"/>
          <w:szCs w:val="28"/>
        </w:rPr>
        <w:t>(2)</w:t>
      </w:r>
      <w:r w:rsidR="00EF68DA" w:rsidRPr="00302A65">
        <w:rPr>
          <w:rFonts w:ascii="Times New Roman" w:hAnsi="Times New Roman" w:cs="Times New Roman"/>
          <w:b/>
          <w:spacing w:val="-2"/>
          <w:sz w:val="28"/>
          <w:szCs w:val="28"/>
          <w:vertAlign w:val="superscript"/>
        </w:rPr>
        <w:t xml:space="preserve"> </w:t>
      </w:r>
      <w:proofErr w:type="spellStart"/>
      <w:r w:rsidR="00EF68DA" w:rsidRPr="00302A65">
        <w:rPr>
          <w:rFonts w:ascii="Times New Roman" w:hAnsi="Times New Roman" w:cs="Times New Roman"/>
          <w:spacing w:val="-2"/>
          <w:sz w:val="28"/>
          <w:szCs w:val="28"/>
        </w:rPr>
        <w:t>Dữ</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liệu</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dân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cư</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tài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nguyên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quan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trọng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được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quản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lý</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tập</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trung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thống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nhất</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w:t>
      </w:r>
      <w:proofErr w:type="spellEnd"/>
      <w:r w:rsidR="00EF68DA" w:rsidRPr="00302A65">
        <w:rPr>
          <w:rFonts w:ascii="Times New Roman" w:hAnsi="Times New Roman" w:cs="Times New Roman"/>
          <w:spacing w:val="-2"/>
          <w:sz w:val="28"/>
          <w:szCs w:val="28"/>
        </w:rPr>
        <w:t xml:space="preserve"> chia </w:t>
      </w:r>
      <w:proofErr w:type="spellStart"/>
      <w:r w:rsidR="00EF68DA" w:rsidRPr="00302A65">
        <w:rPr>
          <w:rFonts w:ascii="Times New Roman" w:hAnsi="Times New Roman" w:cs="Times New Roman"/>
          <w:spacing w:val="-2"/>
          <w:sz w:val="28"/>
          <w:szCs w:val="28"/>
        </w:rPr>
        <w:t>sẻ</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trong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toàn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bộ</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hệ</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thống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chính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trị</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phục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vụ</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người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dân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doanh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nghiệp</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theo</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quy</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định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của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pháp</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luật</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Dữ</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liệu</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dân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cư</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định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danh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xác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thực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điện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tử</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cơ</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sở</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để</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chuyển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đổi</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số</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trong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cách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sống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cách</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làm</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việc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và</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phương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thức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sản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xuất</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dựa</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trên</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các</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công</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nghệ</w:t>
      </w:r>
      <w:proofErr w:type="spellEnd"/>
      <w:r w:rsidR="00EF68DA" w:rsidRPr="00302A65">
        <w:rPr>
          <w:rFonts w:ascii="Times New Roman" w:hAnsi="Times New Roman" w:cs="Times New Roman"/>
          <w:spacing w:val="-2"/>
          <w:sz w:val="28"/>
          <w:szCs w:val="28"/>
        </w:rPr>
        <w:t xml:space="preserve"> </w:t>
      </w:r>
      <w:proofErr w:type="spellStart"/>
      <w:r w:rsidR="00EF68DA" w:rsidRPr="00302A65">
        <w:rPr>
          <w:rFonts w:ascii="Times New Roman" w:hAnsi="Times New Roman" w:cs="Times New Roman"/>
          <w:spacing w:val="-2"/>
          <w:sz w:val="28"/>
          <w:szCs w:val="28"/>
        </w:rPr>
        <w:t>số</w:t>
      </w:r>
      <w:proofErr w:type="spellEnd"/>
      <w:r w:rsidR="0048125E" w:rsidRPr="00302A65">
        <w:rPr>
          <w:rFonts w:ascii="Times New Roman" w:hAnsi="Times New Roman" w:cs="Times New Roman"/>
          <w:spacing w:val="-2"/>
          <w:sz w:val="28"/>
          <w:szCs w:val="28"/>
        </w:rPr>
        <w:t>.</w:t>
      </w:r>
    </w:p>
    <w:p w14:paraId="71675A1E" w14:textId="77777777" w:rsidR="0004783C" w:rsidRPr="00302A65" w:rsidRDefault="00712ABA" w:rsidP="00302A65">
      <w:pPr>
        <w:spacing w:before="120" w:after="0" w:line="288" w:lineRule="auto"/>
        <w:ind w:firstLine="851"/>
        <w:jc w:val="both"/>
        <w:rPr>
          <w:rFonts w:ascii="Times New Roman" w:hAnsi="Times New Roman" w:cs="Times New Roman"/>
          <w:iCs/>
          <w:sz w:val="28"/>
          <w:szCs w:val="28"/>
        </w:rPr>
      </w:pPr>
      <w:r w:rsidRPr="00302A65">
        <w:rPr>
          <w:rFonts w:ascii="Times New Roman" w:hAnsi="Times New Roman" w:cs="Times New Roman"/>
          <w:i/>
          <w:sz w:val="28"/>
          <w:szCs w:val="28"/>
        </w:rPr>
        <w:t>(3)</w:t>
      </w:r>
      <w:r w:rsidR="00EF68DA" w:rsidRPr="00302A65">
        <w:rPr>
          <w:rFonts w:ascii="Times New Roman" w:hAnsi="Times New Roman" w:cs="Times New Roman"/>
          <w:sz w:val="28"/>
          <w:szCs w:val="28"/>
          <w:lang w:val="vi-VN"/>
        </w:rPr>
        <w:t xml:space="preserve"> </w:t>
      </w:r>
      <w:r w:rsidR="00EF68DA" w:rsidRPr="00302A65">
        <w:rPr>
          <w:rFonts w:ascii="Times New Roman" w:hAnsi="Times New Roman" w:cs="Times New Roman"/>
          <w:iCs/>
          <w:sz w:val="28"/>
          <w:szCs w:val="28"/>
          <w:lang w:val="vi-VN"/>
        </w:rPr>
        <w:t>Dữ liệu dân cư là dữ liệu gốc,</w:t>
      </w:r>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các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cơ</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sở</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dữ</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liệu</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khác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liên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quan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đến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công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dân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đã</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đang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và</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sẽ</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xây</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dựng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phải</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căn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cứ</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vào</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dữ</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liệu</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gốc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và</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có</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sự</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kết</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nối</w:t>
      </w:r>
      <w:proofErr w:type="spellEnd"/>
      <w:r w:rsidR="00EF68DA" w:rsidRPr="00302A65">
        <w:rPr>
          <w:rFonts w:ascii="Times New Roman" w:hAnsi="Times New Roman" w:cs="Times New Roman"/>
          <w:iCs/>
          <w:sz w:val="28"/>
          <w:szCs w:val="28"/>
        </w:rPr>
        <w:t xml:space="preserve">, chia </w:t>
      </w:r>
      <w:proofErr w:type="spellStart"/>
      <w:r w:rsidR="00EF68DA" w:rsidRPr="00302A65">
        <w:rPr>
          <w:rFonts w:ascii="Times New Roman" w:hAnsi="Times New Roman" w:cs="Times New Roman"/>
          <w:iCs/>
          <w:sz w:val="28"/>
          <w:szCs w:val="28"/>
        </w:rPr>
        <w:t>sẻ</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bảo</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đảm</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tiết</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kiệm</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tránh</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lãng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phí</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tạo</w:t>
      </w:r>
      <w:proofErr w:type="spellEnd"/>
      <w:r w:rsidR="00EF68DA" w:rsidRPr="00302A65">
        <w:rPr>
          <w:rFonts w:ascii="Times New Roman" w:hAnsi="Times New Roman" w:cs="Times New Roman"/>
          <w:iCs/>
          <w:sz w:val="28"/>
          <w:szCs w:val="28"/>
        </w:rPr>
        <w:t xml:space="preserve"> ra </w:t>
      </w:r>
      <w:proofErr w:type="spellStart"/>
      <w:r w:rsidR="00EF68DA" w:rsidRPr="00302A65">
        <w:rPr>
          <w:rFonts w:ascii="Times New Roman" w:hAnsi="Times New Roman" w:cs="Times New Roman"/>
          <w:iCs/>
          <w:sz w:val="28"/>
          <w:szCs w:val="28"/>
        </w:rPr>
        <w:t>các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giá</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trị</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mới</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khuyến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khích</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mọi</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nguồn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lực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xã</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hội</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để</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xây</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dựng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phát</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triển</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thúc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đẩy</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ứng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dụng</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Cơ</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sở</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dữ</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liệu</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quốc</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gia</w:t>
      </w:r>
      <w:proofErr w:type="spellEnd"/>
      <w:r w:rsidR="00EF68DA" w:rsidRPr="00302A65">
        <w:rPr>
          <w:rFonts w:ascii="Times New Roman" w:hAnsi="Times New Roman" w:cs="Times New Roman"/>
          <w:iCs/>
          <w:sz w:val="28"/>
          <w:szCs w:val="28"/>
        </w:rPr>
        <w:t xml:space="preserve"> </w:t>
      </w:r>
      <w:proofErr w:type="spellStart"/>
      <w:r w:rsidR="00EF68DA" w:rsidRPr="00302A65">
        <w:rPr>
          <w:rFonts w:ascii="Times New Roman" w:hAnsi="Times New Roman" w:cs="Times New Roman"/>
          <w:iCs/>
          <w:sz w:val="28"/>
          <w:szCs w:val="28"/>
        </w:rPr>
        <w:t>về</w:t>
      </w:r>
      <w:proofErr w:type="spellEnd"/>
      <w:r w:rsidR="00C63914" w:rsidRPr="00302A65">
        <w:rPr>
          <w:rFonts w:ascii="Times New Roman" w:hAnsi="Times New Roman" w:cs="Times New Roman"/>
          <w:iCs/>
          <w:sz w:val="28"/>
          <w:szCs w:val="28"/>
        </w:rPr>
        <w:t xml:space="preserve"> </w:t>
      </w:r>
      <w:proofErr w:type="spellStart"/>
      <w:r w:rsidR="00C63914" w:rsidRPr="00302A65">
        <w:rPr>
          <w:rFonts w:ascii="Times New Roman" w:hAnsi="Times New Roman" w:cs="Times New Roman"/>
          <w:iCs/>
          <w:sz w:val="28"/>
          <w:szCs w:val="28"/>
        </w:rPr>
        <w:t>dân</w:t>
      </w:r>
      <w:proofErr w:type="spellEnd"/>
      <w:r w:rsidR="00C63914" w:rsidRPr="00302A65">
        <w:rPr>
          <w:rFonts w:ascii="Times New Roman" w:hAnsi="Times New Roman" w:cs="Times New Roman"/>
          <w:iCs/>
          <w:sz w:val="28"/>
          <w:szCs w:val="28"/>
        </w:rPr>
        <w:t xml:space="preserve"> </w:t>
      </w:r>
      <w:proofErr w:type="spellStart"/>
      <w:r w:rsidR="00C63914" w:rsidRPr="00302A65">
        <w:rPr>
          <w:rFonts w:ascii="Times New Roman" w:hAnsi="Times New Roman" w:cs="Times New Roman"/>
          <w:iCs/>
          <w:sz w:val="28"/>
          <w:szCs w:val="28"/>
        </w:rPr>
        <w:t>cư</w:t>
      </w:r>
      <w:proofErr w:type="spellEnd"/>
      <w:r w:rsidR="00C63914" w:rsidRPr="00302A65">
        <w:rPr>
          <w:rFonts w:ascii="Times New Roman" w:hAnsi="Times New Roman" w:cs="Times New Roman"/>
          <w:iCs/>
          <w:sz w:val="28"/>
          <w:szCs w:val="28"/>
        </w:rPr>
        <w:t>.</w:t>
      </w:r>
    </w:p>
    <w:p w14:paraId="24F9251D" w14:textId="77777777" w:rsidR="005A072C" w:rsidRPr="00302A65" w:rsidRDefault="00712ABA"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i/>
          <w:sz w:val="28"/>
          <w:szCs w:val="28"/>
        </w:rPr>
        <w:t>(4)</w:t>
      </w:r>
      <w:r w:rsidR="00EF68DA" w:rsidRPr="00302A65">
        <w:rPr>
          <w:rFonts w:ascii="Times New Roman" w:hAnsi="Times New Roman" w:cs="Times New Roman"/>
          <w:sz w:val="28"/>
          <w:szCs w:val="28"/>
          <w:lang w:val="vi-VN"/>
        </w:rPr>
        <w:t xml:space="preserve"> Người dân và doanh nghiệp là trung tâm của chuyển đổi số; lấy phát triển con người, bảo đảm và cải thiện dân sinh làm </w:t>
      </w:r>
      <w:r w:rsidR="00EF68DA" w:rsidRPr="00302A65">
        <w:rPr>
          <w:rFonts w:ascii="Times New Roman" w:hAnsi="Times New Roman" w:cs="Times New Roman"/>
          <w:iCs/>
          <w:sz w:val="28"/>
          <w:szCs w:val="28"/>
          <w:lang w:val="vi-VN"/>
        </w:rPr>
        <w:t>mục đích</w:t>
      </w:r>
      <w:r w:rsidR="00EF68DA" w:rsidRPr="00302A65">
        <w:rPr>
          <w:rFonts w:ascii="Times New Roman" w:hAnsi="Times New Roman" w:cs="Times New Roman"/>
          <w:sz w:val="28"/>
          <w:szCs w:val="28"/>
          <w:lang w:val="vi-VN"/>
        </w:rPr>
        <w:t xml:space="preserve">; minh bạch hóa và tăng cường sự tham gia của người dân và doanh nghiệp vào hoạt động của cơ </w:t>
      </w:r>
      <w:r w:rsidR="00EF68DA" w:rsidRPr="00302A65">
        <w:rPr>
          <w:rFonts w:ascii="Times New Roman" w:hAnsi="Times New Roman" w:cs="Times New Roman"/>
          <w:sz w:val="28"/>
          <w:szCs w:val="28"/>
          <w:lang w:val="vi-VN"/>
        </w:rPr>
        <w:lastRenderedPageBreak/>
        <w:t xml:space="preserve">quan nhà nước. Người dân chỉ phải cung cung cấp thông tin, giấy tờ một lần cho các cơ quan </w:t>
      </w:r>
      <w:r w:rsidR="00EF68DA" w:rsidRPr="00302A65">
        <w:rPr>
          <w:rFonts w:ascii="Times New Roman" w:hAnsi="Times New Roman" w:cs="Times New Roman"/>
          <w:sz w:val="28"/>
          <w:szCs w:val="28"/>
        </w:rPr>
        <w:t>n</w:t>
      </w:r>
      <w:r w:rsidR="00EF68DA" w:rsidRPr="00302A65">
        <w:rPr>
          <w:rFonts w:ascii="Times New Roman" w:hAnsi="Times New Roman" w:cs="Times New Roman"/>
          <w:sz w:val="28"/>
          <w:szCs w:val="28"/>
          <w:lang w:val="vi-VN"/>
        </w:rPr>
        <w:t>hà nước khi thực hiện các thủ tụ</w:t>
      </w:r>
      <w:r w:rsidR="0082647B" w:rsidRPr="00302A65">
        <w:rPr>
          <w:rFonts w:ascii="Times New Roman" w:hAnsi="Times New Roman" w:cs="Times New Roman"/>
          <w:sz w:val="28"/>
          <w:szCs w:val="28"/>
          <w:lang w:val="vi-VN"/>
        </w:rPr>
        <w:t>c hành chính</w:t>
      </w:r>
      <w:r w:rsidR="0082647B" w:rsidRPr="00302A65">
        <w:rPr>
          <w:rFonts w:ascii="Times New Roman" w:hAnsi="Times New Roman" w:cs="Times New Roman"/>
          <w:sz w:val="28"/>
          <w:szCs w:val="28"/>
        </w:rPr>
        <w:t>.</w:t>
      </w:r>
    </w:p>
    <w:p w14:paraId="051198E3" w14:textId="77777777" w:rsidR="005A072C" w:rsidRPr="00302A65" w:rsidRDefault="00712ABA"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i/>
          <w:sz w:val="28"/>
          <w:szCs w:val="28"/>
        </w:rPr>
        <w:t>(5)</w:t>
      </w:r>
      <w:r w:rsidR="00EF68DA" w:rsidRPr="00302A65">
        <w:rPr>
          <w:rFonts w:ascii="Times New Roman" w:hAnsi="Times New Roman" w:cs="Times New Roman"/>
          <w:sz w:val="28"/>
          <w:szCs w:val="28"/>
          <w:lang w:val="vi-VN"/>
        </w:rPr>
        <w:t xml:space="preserve"> Dữ liệu dân cư phải được khai thác, sử dụng hiệu quả nhằm thúc đẩy, phát huy trí tuệ, nguồn lực và sức mạnh quốc gia; phải gắn kết với năng lực quản trị nhà nước, mang lại tiềm năng bứt phá của nền kinh tế, phản ánh giá trị văn hóa, lịch sử và trí tuệ toàn dân trong đời sống xã hội. Việc triển khai phát triển, ứng dụng dữ liệu dân cư phải gắn với mục tiêu làm giàu dữ liệu, tạo nền tảng cho hoạt động thực hiện chuyển đổi số trong xã hộ</w:t>
      </w:r>
      <w:r w:rsidR="002362C0" w:rsidRPr="00302A65">
        <w:rPr>
          <w:rFonts w:ascii="Times New Roman" w:hAnsi="Times New Roman" w:cs="Times New Roman"/>
          <w:sz w:val="28"/>
          <w:szCs w:val="28"/>
          <w:lang w:val="vi-VN"/>
        </w:rPr>
        <w:t>i</w:t>
      </w:r>
      <w:r w:rsidR="002362C0" w:rsidRPr="00302A65">
        <w:rPr>
          <w:rFonts w:ascii="Times New Roman" w:hAnsi="Times New Roman" w:cs="Times New Roman"/>
          <w:sz w:val="28"/>
          <w:szCs w:val="28"/>
        </w:rPr>
        <w:t>.</w:t>
      </w:r>
    </w:p>
    <w:p w14:paraId="0F22FDA8" w14:textId="77777777" w:rsidR="005A072C" w:rsidRPr="00302A65" w:rsidRDefault="00712ABA"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i/>
          <w:sz w:val="28"/>
          <w:szCs w:val="28"/>
        </w:rPr>
        <w:t>(6)</w:t>
      </w:r>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Việc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kết</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nối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tích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hợp</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khai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thác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Cơ</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sở</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dữ</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liệu</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quốc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gia</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về</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dân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cư</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phải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gắn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liền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bảo</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đảm</w:t>
      </w:r>
      <w:proofErr w:type="spellEnd"/>
      <w:r w:rsidR="00EF68DA" w:rsidRPr="00302A65">
        <w:rPr>
          <w:rFonts w:ascii="Times New Roman" w:hAnsi="Times New Roman" w:cs="Times New Roman"/>
          <w:sz w:val="28"/>
          <w:szCs w:val="28"/>
        </w:rPr>
        <w:t xml:space="preserve"> an </w:t>
      </w:r>
      <w:proofErr w:type="spellStart"/>
      <w:r w:rsidR="00EF68DA" w:rsidRPr="00302A65">
        <w:rPr>
          <w:rFonts w:ascii="Times New Roman" w:hAnsi="Times New Roman" w:cs="Times New Roman"/>
          <w:sz w:val="28"/>
          <w:szCs w:val="28"/>
        </w:rPr>
        <w:t>toàn</w:t>
      </w:r>
      <w:proofErr w:type="spellEnd"/>
      <w:r w:rsidR="00EF68DA" w:rsidRPr="00302A65">
        <w:rPr>
          <w:rFonts w:ascii="Times New Roman" w:hAnsi="Times New Roman" w:cs="Times New Roman"/>
          <w:sz w:val="28"/>
          <w:szCs w:val="28"/>
        </w:rPr>
        <w:t xml:space="preserve">, </w:t>
      </w:r>
      <w:proofErr w:type="gramStart"/>
      <w:r w:rsidR="00EF68DA" w:rsidRPr="00302A65">
        <w:rPr>
          <w:rFonts w:ascii="Times New Roman" w:hAnsi="Times New Roman" w:cs="Times New Roman"/>
          <w:sz w:val="28"/>
          <w:szCs w:val="28"/>
        </w:rPr>
        <w:t>an</w:t>
      </w:r>
      <w:proofErr w:type="gram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ninh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thông</w:t>
      </w:r>
      <w:proofErr w:type="spellEnd"/>
      <w:r w:rsidR="00EF68DA" w:rsidRPr="00302A65">
        <w:rPr>
          <w:rFonts w:ascii="Times New Roman" w:hAnsi="Times New Roman" w:cs="Times New Roman"/>
          <w:sz w:val="28"/>
          <w:szCs w:val="28"/>
        </w:rPr>
        <w:t xml:space="preserve"> tin </w:t>
      </w:r>
      <w:proofErr w:type="spellStart"/>
      <w:r w:rsidR="00EF68DA" w:rsidRPr="00302A65">
        <w:rPr>
          <w:rFonts w:ascii="Times New Roman" w:hAnsi="Times New Roman" w:cs="Times New Roman"/>
          <w:sz w:val="28"/>
          <w:szCs w:val="28"/>
        </w:rPr>
        <w:t>trên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môi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trường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số</w:t>
      </w:r>
      <w:proofErr w:type="spellEnd"/>
      <w:r w:rsidR="00610879" w:rsidRPr="00302A65">
        <w:rPr>
          <w:rFonts w:ascii="Times New Roman" w:hAnsi="Times New Roman" w:cs="Times New Roman"/>
          <w:sz w:val="28"/>
          <w:szCs w:val="28"/>
        </w:rPr>
        <w:t>.</w:t>
      </w:r>
    </w:p>
    <w:p w14:paraId="4C69CA8E" w14:textId="77777777" w:rsidR="00EF68DA" w:rsidRPr="00302A65" w:rsidRDefault="00712ABA" w:rsidP="00302A65">
      <w:pPr>
        <w:spacing w:before="120" w:after="0" w:line="288" w:lineRule="auto"/>
        <w:ind w:firstLine="851"/>
        <w:jc w:val="both"/>
        <w:rPr>
          <w:rFonts w:ascii="Times New Roman" w:hAnsi="Times New Roman" w:cs="Times New Roman"/>
          <w:spacing w:val="-2"/>
          <w:sz w:val="28"/>
          <w:szCs w:val="28"/>
        </w:rPr>
      </w:pPr>
      <w:r w:rsidRPr="00302A65">
        <w:rPr>
          <w:rFonts w:ascii="Times New Roman" w:hAnsi="Times New Roman" w:cs="Times New Roman"/>
          <w:i/>
          <w:sz w:val="28"/>
          <w:szCs w:val="28"/>
        </w:rPr>
        <w:t>(7)</w:t>
      </w:r>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Việc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khai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thác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ứng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dụng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Cơ</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sở</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dữ</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liệu</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quốc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gia</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về</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dân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cư</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định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danh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và</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xác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thực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điện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tử</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có</w:t>
      </w:r>
      <w:proofErr w:type="spellEnd"/>
      <w:r w:rsidR="00EF68DA" w:rsidRPr="00302A65">
        <w:rPr>
          <w:rFonts w:ascii="Times New Roman" w:hAnsi="Times New Roman" w:cs="Times New Roman"/>
          <w:sz w:val="28"/>
          <w:szCs w:val="28"/>
        </w:rPr>
        <w:t xml:space="preserve"> ý </w:t>
      </w:r>
      <w:proofErr w:type="spellStart"/>
      <w:r w:rsidR="00EF68DA" w:rsidRPr="00302A65">
        <w:rPr>
          <w:rFonts w:ascii="Times New Roman" w:hAnsi="Times New Roman" w:cs="Times New Roman"/>
          <w:sz w:val="28"/>
          <w:szCs w:val="28"/>
        </w:rPr>
        <w:t>nghĩa</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rất</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quan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trọng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trong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phục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vụ</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phát</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triển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kinh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tế</w:t>
      </w:r>
      <w:proofErr w:type="spellEnd"/>
      <w:r w:rsidR="00EF68DA" w:rsidRPr="00302A65">
        <w:rPr>
          <w:rFonts w:ascii="Times New Roman" w:hAnsi="Times New Roman" w:cs="Times New Roman"/>
          <w:sz w:val="28"/>
          <w:szCs w:val="28"/>
        </w:rPr>
        <w:t xml:space="preserve"> - </w:t>
      </w:r>
      <w:proofErr w:type="spellStart"/>
      <w:r w:rsidR="00EF68DA" w:rsidRPr="00302A65">
        <w:rPr>
          <w:rFonts w:ascii="Times New Roman" w:hAnsi="Times New Roman" w:cs="Times New Roman"/>
          <w:sz w:val="28"/>
          <w:szCs w:val="28"/>
        </w:rPr>
        <w:t>xã</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hội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và</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chuyển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đổi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số</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quốc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gia</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mang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lại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nhiều</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lợi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ích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trước</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mắt</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và</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lâu</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dài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xây</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dựng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Chính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phủ</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điện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tử</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hướng</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đến</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Chính</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phủ</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số</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giai</w:t>
      </w:r>
      <w:proofErr w:type="spellEnd"/>
      <w:r w:rsidR="00EF68DA" w:rsidRPr="00302A65">
        <w:rPr>
          <w:rFonts w:ascii="Times New Roman" w:hAnsi="Times New Roman" w:cs="Times New Roman"/>
          <w:sz w:val="28"/>
          <w:szCs w:val="28"/>
        </w:rPr>
        <w:t xml:space="preserve"> </w:t>
      </w:r>
      <w:proofErr w:type="spellStart"/>
      <w:r w:rsidR="00EF68DA" w:rsidRPr="00302A65">
        <w:rPr>
          <w:rFonts w:ascii="Times New Roman" w:hAnsi="Times New Roman" w:cs="Times New Roman"/>
          <w:sz w:val="28"/>
          <w:szCs w:val="28"/>
        </w:rPr>
        <w:t>đoạn</w:t>
      </w:r>
      <w:proofErr w:type="spellEnd"/>
      <w:r w:rsidR="00EF68DA" w:rsidRPr="00302A65">
        <w:rPr>
          <w:rFonts w:ascii="Times New Roman" w:hAnsi="Times New Roman" w:cs="Times New Roman"/>
          <w:sz w:val="28"/>
          <w:szCs w:val="28"/>
        </w:rPr>
        <w:t xml:space="preserve"> 2022 - 2030.</w:t>
      </w:r>
    </w:p>
    <w:p w14:paraId="118C9017" w14:textId="77777777" w:rsidR="00F54ECD" w:rsidRPr="00302A65" w:rsidRDefault="00115B01" w:rsidP="00302A65">
      <w:pPr>
        <w:spacing w:before="120" w:after="0" w:line="288" w:lineRule="auto"/>
        <w:ind w:firstLine="851"/>
        <w:jc w:val="both"/>
        <w:rPr>
          <w:rFonts w:ascii="Times New Roman" w:eastAsia="Times New Roman" w:hAnsi="Times New Roman" w:cs="Times New Roman"/>
          <w:color w:val="000000"/>
          <w:sz w:val="28"/>
          <w:szCs w:val="28"/>
          <w:lang w:bidi="vi-VN"/>
        </w:rPr>
      </w:pPr>
      <w:r w:rsidRPr="00302A65">
        <w:rPr>
          <w:rFonts w:ascii="Times New Roman" w:hAnsi="Times New Roman" w:cs="Times New Roman"/>
          <w:b/>
          <w:i/>
          <w:sz w:val="28"/>
          <w:szCs w:val="28"/>
        </w:rPr>
        <w:t xml:space="preserve">2. </w:t>
      </w:r>
      <w:proofErr w:type="spellStart"/>
      <w:r w:rsidRPr="00302A65">
        <w:rPr>
          <w:rFonts w:ascii="Times New Roman" w:hAnsi="Times New Roman" w:cs="Times New Roman"/>
          <w:b/>
          <w:i/>
          <w:sz w:val="28"/>
          <w:szCs w:val="28"/>
        </w:rPr>
        <w:t>Về</w:t>
      </w:r>
      <w:proofErr w:type="spellEnd"/>
      <w:r w:rsidRPr="00302A65">
        <w:rPr>
          <w:rFonts w:ascii="Times New Roman" w:hAnsi="Times New Roman" w:cs="Times New Roman"/>
          <w:b/>
          <w:i/>
          <w:sz w:val="28"/>
          <w:szCs w:val="28"/>
        </w:rPr>
        <w:t xml:space="preserve"> </w:t>
      </w:r>
      <w:proofErr w:type="spellStart"/>
      <w:r w:rsidRPr="00302A65">
        <w:rPr>
          <w:rFonts w:ascii="Times New Roman" w:hAnsi="Times New Roman" w:cs="Times New Roman"/>
          <w:b/>
          <w:i/>
          <w:sz w:val="28"/>
          <w:szCs w:val="28"/>
        </w:rPr>
        <w:t>mục</w:t>
      </w:r>
      <w:proofErr w:type="spellEnd"/>
      <w:r w:rsidRPr="00302A65">
        <w:rPr>
          <w:rFonts w:ascii="Times New Roman" w:hAnsi="Times New Roman" w:cs="Times New Roman"/>
          <w:b/>
          <w:i/>
          <w:sz w:val="28"/>
          <w:szCs w:val="28"/>
        </w:rPr>
        <w:t xml:space="preserve"> </w:t>
      </w:r>
      <w:proofErr w:type="spellStart"/>
      <w:r w:rsidRPr="00302A65">
        <w:rPr>
          <w:rFonts w:ascii="Times New Roman" w:hAnsi="Times New Roman" w:cs="Times New Roman"/>
          <w:b/>
          <w:i/>
          <w:sz w:val="28"/>
          <w:szCs w:val="28"/>
        </w:rPr>
        <w:t>tiêu</w:t>
      </w:r>
      <w:proofErr w:type="spellEnd"/>
      <w:r w:rsidR="00CF5BCE" w:rsidRPr="00302A65">
        <w:rPr>
          <w:rFonts w:ascii="Times New Roman" w:hAnsi="Times New Roman" w:cs="Times New Roman"/>
          <w:b/>
          <w:i/>
          <w:sz w:val="28"/>
          <w:szCs w:val="28"/>
        </w:rPr>
        <w:t xml:space="preserve">, </w:t>
      </w:r>
      <w:proofErr w:type="spellStart"/>
      <w:r w:rsidR="00CF5BCE" w:rsidRPr="00302A65">
        <w:rPr>
          <w:rFonts w:ascii="Times New Roman" w:hAnsi="Times New Roman" w:cs="Times New Roman"/>
          <w:b/>
          <w:i/>
          <w:sz w:val="28"/>
          <w:szCs w:val="28"/>
        </w:rPr>
        <w:t>nhiệm</w:t>
      </w:r>
      <w:proofErr w:type="spellEnd"/>
      <w:r w:rsidR="00CF5BCE" w:rsidRPr="00302A65">
        <w:rPr>
          <w:rFonts w:ascii="Times New Roman" w:hAnsi="Times New Roman" w:cs="Times New Roman"/>
          <w:b/>
          <w:i/>
          <w:sz w:val="28"/>
          <w:szCs w:val="28"/>
        </w:rPr>
        <w:t xml:space="preserve"> </w:t>
      </w:r>
      <w:proofErr w:type="spellStart"/>
      <w:r w:rsidR="00CF5BCE" w:rsidRPr="00302A65">
        <w:rPr>
          <w:rFonts w:ascii="Times New Roman" w:hAnsi="Times New Roman" w:cs="Times New Roman"/>
          <w:b/>
          <w:i/>
          <w:sz w:val="28"/>
          <w:szCs w:val="28"/>
        </w:rPr>
        <w:t>và</w:t>
      </w:r>
      <w:proofErr w:type="spellEnd"/>
      <w:r w:rsidR="00CF5BCE" w:rsidRPr="00302A65">
        <w:rPr>
          <w:rFonts w:ascii="Times New Roman" w:hAnsi="Times New Roman" w:cs="Times New Roman"/>
          <w:b/>
          <w:i/>
          <w:sz w:val="28"/>
          <w:szCs w:val="28"/>
        </w:rPr>
        <w:t xml:space="preserve"> </w:t>
      </w:r>
      <w:proofErr w:type="spellStart"/>
      <w:r w:rsidR="00CF5BCE" w:rsidRPr="00302A65">
        <w:rPr>
          <w:rFonts w:ascii="Times New Roman" w:hAnsi="Times New Roman" w:cs="Times New Roman"/>
          <w:b/>
          <w:i/>
          <w:sz w:val="28"/>
          <w:szCs w:val="28"/>
        </w:rPr>
        <w:t>và</w:t>
      </w:r>
      <w:proofErr w:type="spellEnd"/>
      <w:r w:rsidR="00CF5BCE" w:rsidRPr="00302A65">
        <w:rPr>
          <w:rFonts w:ascii="Times New Roman" w:hAnsi="Times New Roman" w:cs="Times New Roman"/>
          <w:b/>
          <w:i/>
          <w:sz w:val="28"/>
          <w:szCs w:val="28"/>
        </w:rPr>
        <w:t xml:space="preserve"> </w:t>
      </w:r>
      <w:proofErr w:type="spellStart"/>
      <w:r w:rsidR="00CF5BCE" w:rsidRPr="00302A65">
        <w:rPr>
          <w:rFonts w:ascii="Times New Roman" w:hAnsi="Times New Roman" w:cs="Times New Roman"/>
          <w:b/>
          <w:i/>
          <w:sz w:val="28"/>
          <w:szCs w:val="28"/>
        </w:rPr>
        <w:t>giải</w:t>
      </w:r>
      <w:proofErr w:type="spellEnd"/>
      <w:r w:rsidR="00CF5BCE" w:rsidRPr="00302A65">
        <w:rPr>
          <w:rFonts w:ascii="Times New Roman" w:hAnsi="Times New Roman" w:cs="Times New Roman"/>
          <w:b/>
          <w:i/>
          <w:sz w:val="28"/>
          <w:szCs w:val="28"/>
        </w:rPr>
        <w:t xml:space="preserve"> </w:t>
      </w:r>
      <w:proofErr w:type="spellStart"/>
      <w:r w:rsidR="00CF5BCE" w:rsidRPr="00302A65">
        <w:rPr>
          <w:rFonts w:ascii="Times New Roman" w:hAnsi="Times New Roman" w:cs="Times New Roman"/>
          <w:b/>
          <w:i/>
          <w:sz w:val="28"/>
          <w:szCs w:val="28"/>
        </w:rPr>
        <w:t>pháp</w:t>
      </w:r>
      <w:proofErr w:type="spellEnd"/>
      <w:r w:rsidR="009E6B40" w:rsidRPr="00302A65">
        <w:rPr>
          <w:rFonts w:ascii="Times New Roman" w:hAnsi="Times New Roman" w:cs="Times New Roman"/>
          <w:b/>
          <w:sz w:val="28"/>
          <w:szCs w:val="28"/>
        </w:rPr>
        <w:t>:</w:t>
      </w:r>
      <w:r w:rsidR="00C83D04" w:rsidRPr="00302A65">
        <w:rPr>
          <w:rFonts w:ascii="Times New Roman" w:hAnsi="Times New Roman" w:cs="Times New Roman"/>
          <w:b/>
          <w:sz w:val="28"/>
          <w:szCs w:val="28"/>
        </w:rPr>
        <w:t xml:space="preserve"> </w:t>
      </w:r>
      <w:proofErr w:type="spellStart"/>
      <w:r w:rsidR="00C83D04" w:rsidRPr="00302A65">
        <w:rPr>
          <w:rFonts w:ascii="Times New Roman" w:eastAsia="Times New Roman" w:hAnsi="Times New Roman" w:cs="Times New Roman"/>
          <w:color w:val="000000"/>
          <w:sz w:val="28"/>
          <w:szCs w:val="28"/>
          <w:lang w:bidi="vi-VN"/>
        </w:rPr>
        <w:t>Mục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tiêu</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tổng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thể</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của</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Đề</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án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là</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ứng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dụng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Cơ</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sở</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dữ</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liệu</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quốc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gia</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về</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dân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cư</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hệ</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thống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định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danh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và</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xác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thực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điện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tử</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thẻ</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căn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cước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công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dân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gắn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chíp</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điện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tử</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trong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công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cuộc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chuyển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đổi</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số</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quốc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gia</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đến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năm</w:t>
      </w:r>
      <w:proofErr w:type="spellEnd"/>
      <w:r w:rsidR="00C83D04" w:rsidRPr="00302A65">
        <w:rPr>
          <w:rFonts w:ascii="Times New Roman" w:eastAsia="Times New Roman" w:hAnsi="Times New Roman" w:cs="Times New Roman"/>
          <w:color w:val="000000"/>
          <w:sz w:val="28"/>
          <w:szCs w:val="28"/>
          <w:lang w:bidi="vi-VN"/>
        </w:rPr>
        <w:t xml:space="preserve"> 2025, </w:t>
      </w:r>
      <w:proofErr w:type="spellStart"/>
      <w:r w:rsidR="00C83D04" w:rsidRPr="00302A65">
        <w:rPr>
          <w:rFonts w:ascii="Times New Roman" w:eastAsia="Times New Roman" w:hAnsi="Times New Roman" w:cs="Times New Roman"/>
          <w:color w:val="000000"/>
          <w:sz w:val="28"/>
          <w:szCs w:val="28"/>
          <w:lang w:bidi="vi-VN"/>
        </w:rPr>
        <w:t>định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hướng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đến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năm</w:t>
      </w:r>
      <w:proofErr w:type="spellEnd"/>
      <w:r w:rsidR="00C83D04" w:rsidRPr="00302A65">
        <w:rPr>
          <w:rFonts w:ascii="Times New Roman" w:eastAsia="Times New Roman" w:hAnsi="Times New Roman" w:cs="Times New Roman"/>
          <w:color w:val="000000"/>
          <w:sz w:val="28"/>
          <w:szCs w:val="28"/>
          <w:lang w:bidi="vi-VN"/>
        </w:rPr>
        <w:t xml:space="preserve"> 2030 </w:t>
      </w:r>
      <w:proofErr w:type="spellStart"/>
      <w:r w:rsidR="00C83D04" w:rsidRPr="00302A65">
        <w:rPr>
          <w:rFonts w:ascii="Times New Roman" w:eastAsia="Times New Roman" w:hAnsi="Times New Roman" w:cs="Times New Roman"/>
          <w:color w:val="000000"/>
          <w:sz w:val="28"/>
          <w:szCs w:val="28"/>
          <w:lang w:bidi="vi-VN"/>
        </w:rPr>
        <w:t>để</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5 </w:t>
      </w:r>
      <w:proofErr w:type="spellStart"/>
      <w:r w:rsidR="00C83D04" w:rsidRPr="00302A65">
        <w:rPr>
          <w:rFonts w:ascii="Times New Roman" w:eastAsia="Times New Roman" w:hAnsi="Times New Roman" w:cs="Times New Roman"/>
          <w:color w:val="000000"/>
          <w:sz w:val="28"/>
          <w:szCs w:val="28"/>
          <w:lang w:bidi="vi-VN"/>
        </w:rPr>
        <w:t>nhóm</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tiện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tích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như</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sau</w:t>
      </w:r>
      <w:proofErr w:type="spellEnd"/>
      <w:r w:rsidR="00C83D04" w:rsidRPr="00302A65">
        <w:rPr>
          <w:rFonts w:ascii="Times New Roman" w:eastAsia="Times New Roman" w:hAnsi="Times New Roman" w:cs="Times New Roman"/>
          <w:color w:val="000000"/>
          <w:sz w:val="28"/>
          <w:szCs w:val="28"/>
          <w:lang w:bidi="vi-VN"/>
        </w:rPr>
        <w:t xml:space="preserve">: </w:t>
      </w:r>
      <w:r w:rsidR="00C83D04" w:rsidRPr="00302A65">
        <w:rPr>
          <w:rFonts w:ascii="Times New Roman" w:eastAsia="Times New Roman" w:hAnsi="Times New Roman" w:cs="Times New Roman"/>
          <w:i/>
          <w:color w:val="000000"/>
          <w:sz w:val="28"/>
          <w:szCs w:val="28"/>
          <w:lang w:bidi="vi-VN"/>
        </w:rPr>
        <w:t>(1)</w:t>
      </w:r>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giải</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quyết</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thủ</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hành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chính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và</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cung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cấp</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dịch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công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trực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tuyến</w:t>
      </w:r>
      <w:proofErr w:type="spellEnd"/>
      <w:r w:rsidR="00C83D04" w:rsidRPr="00302A65">
        <w:rPr>
          <w:rFonts w:ascii="Times New Roman" w:eastAsia="Times New Roman" w:hAnsi="Times New Roman" w:cs="Times New Roman"/>
          <w:color w:val="000000"/>
          <w:sz w:val="28"/>
          <w:szCs w:val="28"/>
          <w:lang w:bidi="vi-VN"/>
        </w:rPr>
        <w:t xml:space="preserve">; </w:t>
      </w:r>
      <w:r w:rsidR="00C83D04" w:rsidRPr="00302A65">
        <w:rPr>
          <w:rFonts w:ascii="Times New Roman" w:eastAsia="Times New Roman" w:hAnsi="Times New Roman" w:cs="Times New Roman"/>
          <w:i/>
          <w:color w:val="000000"/>
          <w:sz w:val="28"/>
          <w:szCs w:val="28"/>
          <w:lang w:bidi="vi-VN"/>
        </w:rPr>
        <w:t>(2)</w:t>
      </w:r>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phát</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triển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kinh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tế</w:t>
      </w:r>
      <w:proofErr w:type="spellEnd"/>
      <w:r w:rsidR="00C83D04" w:rsidRPr="00302A65">
        <w:rPr>
          <w:rFonts w:ascii="Times New Roman" w:eastAsia="Times New Roman" w:hAnsi="Times New Roman" w:cs="Times New Roman"/>
          <w:color w:val="000000"/>
          <w:sz w:val="28"/>
          <w:szCs w:val="28"/>
          <w:lang w:bidi="vi-VN"/>
        </w:rPr>
        <w:t xml:space="preserve"> - </w:t>
      </w:r>
      <w:proofErr w:type="spellStart"/>
      <w:r w:rsidR="00C83D04" w:rsidRPr="00302A65">
        <w:rPr>
          <w:rFonts w:ascii="Times New Roman" w:eastAsia="Times New Roman" w:hAnsi="Times New Roman" w:cs="Times New Roman"/>
          <w:color w:val="000000"/>
          <w:sz w:val="28"/>
          <w:szCs w:val="28"/>
          <w:lang w:bidi="vi-VN"/>
        </w:rPr>
        <w:t>xã</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hội</w:t>
      </w:r>
      <w:proofErr w:type="spellEnd"/>
      <w:r w:rsidR="00C83D04" w:rsidRPr="00302A65">
        <w:rPr>
          <w:rFonts w:ascii="Times New Roman" w:eastAsia="Times New Roman" w:hAnsi="Times New Roman" w:cs="Times New Roman"/>
          <w:color w:val="000000"/>
          <w:sz w:val="28"/>
          <w:szCs w:val="28"/>
          <w:lang w:bidi="vi-VN"/>
        </w:rPr>
        <w:t xml:space="preserve">; </w:t>
      </w:r>
      <w:r w:rsidR="00C83D04" w:rsidRPr="00302A65">
        <w:rPr>
          <w:rFonts w:ascii="Times New Roman" w:eastAsia="Times New Roman" w:hAnsi="Times New Roman" w:cs="Times New Roman"/>
          <w:i/>
          <w:color w:val="000000"/>
          <w:sz w:val="28"/>
          <w:szCs w:val="28"/>
          <w:lang w:bidi="vi-VN"/>
        </w:rPr>
        <w:t>(3)</w:t>
      </w:r>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công</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dân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số</w:t>
      </w:r>
      <w:proofErr w:type="spellEnd"/>
      <w:r w:rsidR="00C83D04" w:rsidRPr="00302A65">
        <w:rPr>
          <w:rFonts w:ascii="Times New Roman" w:eastAsia="Times New Roman" w:hAnsi="Times New Roman" w:cs="Times New Roman"/>
          <w:color w:val="000000"/>
          <w:sz w:val="28"/>
          <w:szCs w:val="28"/>
          <w:lang w:bidi="vi-VN"/>
        </w:rPr>
        <w:t xml:space="preserve">; </w:t>
      </w:r>
      <w:r w:rsidR="00C83D04" w:rsidRPr="00302A65">
        <w:rPr>
          <w:rFonts w:ascii="Times New Roman" w:eastAsia="Times New Roman" w:hAnsi="Times New Roman" w:cs="Times New Roman"/>
          <w:i/>
          <w:color w:val="000000"/>
          <w:sz w:val="28"/>
          <w:szCs w:val="28"/>
          <w:lang w:bidi="vi-VN"/>
        </w:rPr>
        <w:t>(4)</w:t>
      </w:r>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Hoàn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thiện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hệ</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sinh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thái</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phục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vụ</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kết</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nối</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khai</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thác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bổ</w:t>
      </w:r>
      <w:proofErr w:type="spellEnd"/>
      <w:r w:rsidR="00C83D04" w:rsidRPr="00302A65">
        <w:rPr>
          <w:rFonts w:ascii="Times New Roman" w:eastAsia="Times New Roman" w:hAnsi="Times New Roman" w:cs="Times New Roman"/>
          <w:color w:val="000000"/>
          <w:sz w:val="28"/>
          <w:szCs w:val="28"/>
          <w:lang w:bidi="vi-VN"/>
        </w:rPr>
        <w:t xml:space="preserve"> sung </w:t>
      </w:r>
      <w:proofErr w:type="spellStart"/>
      <w:r w:rsidR="00C83D04" w:rsidRPr="00302A65">
        <w:rPr>
          <w:rFonts w:ascii="Times New Roman" w:eastAsia="Times New Roman" w:hAnsi="Times New Roman" w:cs="Times New Roman"/>
          <w:color w:val="000000"/>
          <w:sz w:val="28"/>
          <w:szCs w:val="28"/>
          <w:lang w:bidi="vi-VN"/>
        </w:rPr>
        <w:t>làm</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giàu</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dữ</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liệu</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dân</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cư</w:t>
      </w:r>
      <w:proofErr w:type="spellEnd"/>
      <w:r w:rsidR="002E1C77" w:rsidRPr="00302A65">
        <w:rPr>
          <w:rFonts w:ascii="Times New Roman" w:eastAsia="Times New Roman" w:hAnsi="Times New Roman" w:cs="Times New Roman"/>
          <w:color w:val="000000"/>
          <w:sz w:val="28"/>
          <w:szCs w:val="28"/>
          <w:lang w:bidi="vi-VN"/>
        </w:rPr>
        <w:t xml:space="preserve">; </w:t>
      </w:r>
      <w:r w:rsidR="00C83D04" w:rsidRPr="00302A65">
        <w:rPr>
          <w:rFonts w:ascii="Times New Roman" w:eastAsia="Times New Roman" w:hAnsi="Times New Roman" w:cs="Times New Roman"/>
          <w:i/>
          <w:color w:val="000000"/>
          <w:sz w:val="28"/>
          <w:szCs w:val="28"/>
          <w:lang w:bidi="vi-VN"/>
        </w:rPr>
        <w:t>(5)</w:t>
      </w:r>
      <w:r w:rsidR="002E1C77" w:rsidRPr="00302A65">
        <w:rPr>
          <w:rFonts w:ascii="Times New Roman" w:eastAsia="Times New Roman" w:hAnsi="Times New Roman" w:cs="Times New Roman"/>
          <w:color w:val="000000"/>
          <w:sz w:val="28"/>
          <w:szCs w:val="28"/>
          <w:lang w:bidi="vi-VN"/>
        </w:rPr>
        <w:t xml:space="preserve"> </w:t>
      </w:r>
      <w:proofErr w:type="spellStart"/>
      <w:r w:rsidR="002E1C77" w:rsidRPr="00302A65">
        <w:rPr>
          <w:rFonts w:ascii="Times New Roman" w:eastAsia="Times New Roman" w:hAnsi="Times New Roman" w:cs="Times New Roman"/>
          <w:color w:val="000000"/>
          <w:sz w:val="28"/>
          <w:szCs w:val="28"/>
          <w:lang w:bidi="vi-VN"/>
        </w:rPr>
        <w:t>Phục</w:t>
      </w:r>
      <w:proofErr w:type="spellEnd"/>
      <w:r w:rsidR="002E1C77" w:rsidRPr="00302A65">
        <w:rPr>
          <w:rFonts w:ascii="Times New Roman" w:eastAsia="Times New Roman" w:hAnsi="Times New Roman" w:cs="Times New Roman"/>
          <w:color w:val="000000"/>
          <w:sz w:val="28"/>
          <w:szCs w:val="28"/>
          <w:lang w:bidi="vi-VN"/>
        </w:rPr>
        <w:t xml:space="preserve"> </w:t>
      </w:r>
      <w:proofErr w:type="spellStart"/>
      <w:r w:rsidR="002E1C77" w:rsidRPr="00302A65">
        <w:rPr>
          <w:rFonts w:ascii="Times New Roman" w:eastAsia="Times New Roman" w:hAnsi="Times New Roman" w:cs="Times New Roman"/>
          <w:color w:val="000000"/>
          <w:sz w:val="28"/>
          <w:szCs w:val="28"/>
          <w:lang w:bidi="vi-VN"/>
        </w:rPr>
        <w:t>vụ</w:t>
      </w:r>
      <w:proofErr w:type="spellEnd"/>
      <w:r w:rsidR="002E1C77" w:rsidRPr="00302A65">
        <w:rPr>
          <w:rFonts w:ascii="Times New Roman" w:eastAsia="Times New Roman" w:hAnsi="Times New Roman" w:cs="Times New Roman"/>
          <w:color w:val="000000"/>
          <w:sz w:val="28"/>
          <w:szCs w:val="28"/>
          <w:lang w:bidi="vi-VN"/>
        </w:rPr>
        <w:t xml:space="preserve"> </w:t>
      </w:r>
      <w:proofErr w:type="spellStart"/>
      <w:r w:rsidR="002E1C77" w:rsidRPr="00302A65">
        <w:rPr>
          <w:rFonts w:ascii="Times New Roman" w:eastAsia="Times New Roman" w:hAnsi="Times New Roman" w:cs="Times New Roman"/>
          <w:color w:val="000000"/>
          <w:sz w:val="28"/>
          <w:szCs w:val="28"/>
          <w:lang w:bidi="vi-VN"/>
        </w:rPr>
        <w:t>chỉ</w:t>
      </w:r>
      <w:proofErr w:type="spellEnd"/>
      <w:r w:rsidR="002E1C77" w:rsidRPr="00302A65">
        <w:rPr>
          <w:rFonts w:ascii="Times New Roman" w:eastAsia="Times New Roman" w:hAnsi="Times New Roman" w:cs="Times New Roman"/>
          <w:color w:val="000000"/>
          <w:sz w:val="28"/>
          <w:szCs w:val="28"/>
          <w:lang w:bidi="vi-VN"/>
        </w:rPr>
        <w:t xml:space="preserve"> </w:t>
      </w:r>
      <w:proofErr w:type="spellStart"/>
      <w:r w:rsidR="002E1C77" w:rsidRPr="00302A65">
        <w:rPr>
          <w:rFonts w:ascii="Times New Roman" w:eastAsia="Times New Roman" w:hAnsi="Times New Roman" w:cs="Times New Roman"/>
          <w:color w:val="000000"/>
          <w:sz w:val="28"/>
          <w:szCs w:val="28"/>
          <w:lang w:bidi="vi-VN"/>
        </w:rPr>
        <w:t>đạo</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điều</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hành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của</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lãnh</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đạo</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các</w:t>
      </w:r>
      <w:proofErr w:type="spellEnd"/>
      <w:r w:rsidR="00C83D04" w:rsidRPr="00302A65">
        <w:rPr>
          <w:rFonts w:ascii="Times New Roman" w:eastAsia="Times New Roman" w:hAnsi="Times New Roman" w:cs="Times New Roman"/>
          <w:color w:val="000000"/>
          <w:sz w:val="28"/>
          <w:szCs w:val="28"/>
          <w:lang w:bidi="vi-VN"/>
        </w:rPr>
        <w:t xml:space="preserve"> </w:t>
      </w:r>
      <w:proofErr w:type="spellStart"/>
      <w:r w:rsidR="00C83D04" w:rsidRPr="00302A65">
        <w:rPr>
          <w:rFonts w:ascii="Times New Roman" w:eastAsia="Times New Roman" w:hAnsi="Times New Roman" w:cs="Times New Roman"/>
          <w:color w:val="000000"/>
          <w:sz w:val="28"/>
          <w:szCs w:val="28"/>
          <w:lang w:bidi="vi-VN"/>
        </w:rPr>
        <w:t>cấp</w:t>
      </w:r>
      <w:proofErr w:type="spellEnd"/>
      <w:r w:rsidR="00C83D04" w:rsidRPr="00302A65">
        <w:rPr>
          <w:rFonts w:ascii="Times New Roman" w:eastAsia="Times New Roman" w:hAnsi="Times New Roman" w:cs="Times New Roman"/>
          <w:color w:val="000000"/>
          <w:sz w:val="28"/>
          <w:szCs w:val="28"/>
          <w:lang w:bidi="vi-VN"/>
        </w:rPr>
        <w:t>.</w:t>
      </w:r>
      <w:r w:rsidR="002F308E" w:rsidRPr="00302A65">
        <w:rPr>
          <w:rFonts w:ascii="Times New Roman" w:eastAsia="Times New Roman" w:hAnsi="Times New Roman" w:cs="Times New Roman"/>
          <w:color w:val="000000"/>
          <w:sz w:val="28"/>
          <w:szCs w:val="28"/>
          <w:lang w:bidi="vi-VN"/>
        </w:rPr>
        <w:t xml:space="preserve"> </w:t>
      </w:r>
      <w:proofErr w:type="spellStart"/>
      <w:r w:rsidR="002F308E" w:rsidRPr="00302A65">
        <w:rPr>
          <w:rFonts w:ascii="Times New Roman" w:eastAsia="Times New Roman" w:hAnsi="Times New Roman" w:cs="Times New Roman"/>
          <w:color w:val="000000"/>
          <w:sz w:val="28"/>
          <w:szCs w:val="28"/>
          <w:lang w:bidi="vi-VN"/>
        </w:rPr>
        <w:t>Cụ</w:t>
      </w:r>
      <w:proofErr w:type="spellEnd"/>
      <w:r w:rsidR="002F308E" w:rsidRPr="00302A65">
        <w:rPr>
          <w:rFonts w:ascii="Times New Roman" w:eastAsia="Times New Roman" w:hAnsi="Times New Roman" w:cs="Times New Roman"/>
          <w:color w:val="000000"/>
          <w:sz w:val="28"/>
          <w:szCs w:val="28"/>
          <w:lang w:bidi="vi-VN"/>
        </w:rPr>
        <w:t xml:space="preserve"> </w:t>
      </w:r>
      <w:proofErr w:type="spellStart"/>
      <w:r w:rsidR="002F308E" w:rsidRPr="00302A65">
        <w:rPr>
          <w:rFonts w:ascii="Times New Roman" w:eastAsia="Times New Roman" w:hAnsi="Times New Roman" w:cs="Times New Roman"/>
          <w:color w:val="000000"/>
          <w:sz w:val="28"/>
          <w:szCs w:val="28"/>
          <w:lang w:bidi="vi-VN"/>
        </w:rPr>
        <w:t>thể</w:t>
      </w:r>
      <w:proofErr w:type="spellEnd"/>
      <w:r w:rsidR="002F308E" w:rsidRPr="00302A65">
        <w:rPr>
          <w:rFonts w:ascii="Times New Roman" w:eastAsia="Times New Roman" w:hAnsi="Times New Roman" w:cs="Times New Roman"/>
          <w:color w:val="000000"/>
          <w:sz w:val="28"/>
          <w:szCs w:val="28"/>
          <w:lang w:bidi="vi-VN"/>
        </w:rPr>
        <w:t xml:space="preserve"> </w:t>
      </w:r>
      <w:proofErr w:type="spellStart"/>
      <w:r w:rsidR="002F308E" w:rsidRPr="00302A65">
        <w:rPr>
          <w:rFonts w:ascii="Times New Roman" w:eastAsia="Times New Roman" w:hAnsi="Times New Roman" w:cs="Times New Roman"/>
          <w:color w:val="000000"/>
          <w:sz w:val="28"/>
          <w:szCs w:val="28"/>
          <w:lang w:bidi="vi-VN"/>
        </w:rPr>
        <w:t>là</w:t>
      </w:r>
      <w:proofErr w:type="spellEnd"/>
      <w:r w:rsidR="002F308E" w:rsidRPr="00302A65">
        <w:rPr>
          <w:rFonts w:ascii="Times New Roman" w:eastAsia="Times New Roman" w:hAnsi="Times New Roman" w:cs="Times New Roman"/>
          <w:color w:val="000000"/>
          <w:sz w:val="28"/>
          <w:szCs w:val="28"/>
          <w:lang w:bidi="vi-VN"/>
        </w:rPr>
        <w:t>:</w:t>
      </w:r>
    </w:p>
    <w:p w14:paraId="5880886A" w14:textId="77777777" w:rsidR="0019726C" w:rsidRPr="00302A65" w:rsidRDefault="00607C0C" w:rsidP="00302A65">
      <w:pPr>
        <w:tabs>
          <w:tab w:val="left" w:pos="7230"/>
        </w:tabs>
        <w:spacing w:before="120" w:after="0" w:line="288" w:lineRule="auto"/>
        <w:ind w:firstLine="851"/>
        <w:jc w:val="both"/>
        <w:rPr>
          <w:rFonts w:ascii="Times New Roman" w:hAnsi="Times New Roman" w:cs="Times New Roman"/>
          <w:spacing w:val="2"/>
          <w:sz w:val="28"/>
          <w:szCs w:val="28"/>
        </w:rPr>
      </w:pPr>
      <w:r w:rsidRPr="00302A65">
        <w:rPr>
          <w:rFonts w:ascii="Times New Roman" w:eastAsia="Times New Roman" w:hAnsi="Times New Roman" w:cs="Times New Roman"/>
          <w:color w:val="000000"/>
          <w:sz w:val="28"/>
          <w:szCs w:val="28"/>
          <w:lang w:bidi="vi-VN"/>
        </w:rPr>
        <w:t xml:space="preserve"> </w:t>
      </w:r>
      <w:proofErr w:type="spellStart"/>
      <w:r w:rsidR="003169AA" w:rsidRPr="00302A65">
        <w:rPr>
          <w:rFonts w:ascii="Times New Roman" w:hAnsi="Times New Roman" w:cs="Times New Roman"/>
          <w:b/>
          <w:i/>
          <w:sz w:val="28"/>
          <w:szCs w:val="28"/>
        </w:rPr>
        <w:t>Một</w:t>
      </w:r>
      <w:proofErr w:type="spellEnd"/>
      <w:r w:rsidR="003169AA" w:rsidRPr="00302A65">
        <w:rPr>
          <w:rFonts w:ascii="Times New Roman" w:hAnsi="Times New Roman" w:cs="Times New Roman"/>
          <w:b/>
          <w:i/>
          <w:sz w:val="28"/>
          <w:szCs w:val="28"/>
        </w:rPr>
        <w:t xml:space="preserve"> </w:t>
      </w:r>
      <w:proofErr w:type="spellStart"/>
      <w:r w:rsidR="003169AA" w:rsidRPr="00302A65">
        <w:rPr>
          <w:rFonts w:ascii="Times New Roman" w:hAnsi="Times New Roman" w:cs="Times New Roman"/>
          <w:b/>
          <w:i/>
          <w:sz w:val="28"/>
          <w:szCs w:val="28"/>
        </w:rPr>
        <w:t>là</w:t>
      </w:r>
      <w:proofErr w:type="spellEnd"/>
      <w:r w:rsidR="003169AA" w:rsidRPr="00302A65">
        <w:rPr>
          <w:rFonts w:ascii="Times New Roman" w:hAnsi="Times New Roman" w:cs="Times New Roman"/>
          <w:b/>
          <w:i/>
          <w:sz w:val="28"/>
          <w:szCs w:val="28"/>
        </w:rPr>
        <w:t>,</w:t>
      </w:r>
      <w:r w:rsidR="003169AA" w:rsidRPr="00302A65">
        <w:rPr>
          <w:rFonts w:ascii="Times New Roman" w:hAnsi="Times New Roman" w:cs="Times New Roman"/>
          <w:b/>
          <w:i/>
          <w:sz w:val="28"/>
          <w:szCs w:val="28"/>
          <w:lang w:val="vi-VN"/>
        </w:rPr>
        <w:t xml:space="preserve"> Nhóm tiện ích phục vụ giải quyết thủ tục hành chính và cung cấp dịch vụ công trực tuyến</w:t>
      </w:r>
      <w:r w:rsidR="003169AA" w:rsidRPr="00302A65">
        <w:rPr>
          <w:rFonts w:ascii="Times New Roman" w:hAnsi="Times New Roman" w:cs="Times New Roman"/>
          <w:b/>
          <w:i/>
          <w:sz w:val="28"/>
          <w:szCs w:val="28"/>
        </w:rPr>
        <w:t xml:space="preserve">. </w:t>
      </w:r>
      <w:proofErr w:type="spellStart"/>
      <w:r w:rsidR="00125119" w:rsidRPr="00302A65">
        <w:rPr>
          <w:rFonts w:ascii="Times New Roman" w:hAnsi="Times New Roman" w:cs="Times New Roman"/>
          <w:sz w:val="28"/>
          <w:szCs w:val="28"/>
        </w:rPr>
        <w:t>Hiện</w:t>
      </w:r>
      <w:proofErr w:type="spellEnd"/>
      <w:r w:rsidR="00125119" w:rsidRPr="00302A65">
        <w:rPr>
          <w:rFonts w:ascii="Times New Roman" w:hAnsi="Times New Roman" w:cs="Times New Roman"/>
          <w:sz w:val="28"/>
          <w:szCs w:val="28"/>
        </w:rPr>
        <w:t xml:space="preserve"> nay,</w:t>
      </w:r>
      <w:r w:rsidR="00123658" w:rsidRPr="00302A65">
        <w:rPr>
          <w:rFonts w:ascii="Times New Roman" w:hAnsi="Times New Roman" w:cs="Times New Roman"/>
          <w:sz w:val="28"/>
          <w:szCs w:val="28"/>
        </w:rPr>
        <w:t xml:space="preserve"> </w:t>
      </w:r>
      <w:proofErr w:type="spellStart"/>
      <w:r w:rsidR="00123658" w:rsidRPr="00302A65">
        <w:rPr>
          <w:rFonts w:ascii="Times New Roman" w:hAnsi="Times New Roman" w:cs="Times New Roman"/>
          <w:sz w:val="28"/>
          <w:szCs w:val="28"/>
        </w:rPr>
        <w:t>đã</w:t>
      </w:r>
      <w:proofErr w:type="spellEnd"/>
      <w:r w:rsidR="00123658" w:rsidRPr="00302A65">
        <w:rPr>
          <w:rFonts w:ascii="Times New Roman" w:hAnsi="Times New Roman" w:cs="Times New Roman"/>
          <w:sz w:val="28"/>
          <w:szCs w:val="28"/>
        </w:rPr>
        <w:t xml:space="preserve"> </w:t>
      </w:r>
      <w:proofErr w:type="spellStart"/>
      <w:r w:rsidR="00123658" w:rsidRPr="00302A65">
        <w:rPr>
          <w:rFonts w:ascii="Times New Roman" w:hAnsi="Times New Roman" w:cs="Times New Roman"/>
          <w:sz w:val="28"/>
          <w:szCs w:val="28"/>
        </w:rPr>
        <w:t>có</w:t>
      </w:r>
      <w:proofErr w:type="spellEnd"/>
      <w:r w:rsidR="00123658" w:rsidRPr="00302A65">
        <w:rPr>
          <w:rFonts w:ascii="Times New Roman" w:hAnsi="Times New Roman" w:cs="Times New Roman"/>
          <w:sz w:val="28"/>
          <w:szCs w:val="28"/>
        </w:rPr>
        <w:t xml:space="preserve"> 23 </w:t>
      </w:r>
      <w:proofErr w:type="spellStart"/>
      <w:r w:rsidR="00123658" w:rsidRPr="00302A65">
        <w:rPr>
          <w:rFonts w:ascii="Times New Roman" w:hAnsi="Times New Roman" w:cs="Times New Roman"/>
          <w:sz w:val="28"/>
          <w:szCs w:val="28"/>
        </w:rPr>
        <w:t>b</w:t>
      </w:r>
      <w:r w:rsidR="003F54F2" w:rsidRPr="00302A65">
        <w:rPr>
          <w:rFonts w:ascii="Times New Roman" w:hAnsi="Times New Roman" w:cs="Times New Roman"/>
          <w:sz w:val="28"/>
          <w:szCs w:val="28"/>
        </w:rPr>
        <w:t>ộ</w:t>
      </w:r>
      <w:proofErr w:type="spellEnd"/>
      <w:r w:rsidR="003F54F2" w:rsidRPr="00302A65">
        <w:rPr>
          <w:rFonts w:ascii="Times New Roman" w:hAnsi="Times New Roman" w:cs="Times New Roman"/>
          <w:sz w:val="28"/>
          <w:szCs w:val="28"/>
        </w:rPr>
        <w:t>,</w:t>
      </w:r>
      <w:r w:rsidR="00123658"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cơ</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quan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ngang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bộ</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và</w:t>
      </w:r>
      <w:proofErr w:type="spellEnd"/>
      <w:r w:rsidR="003F54F2" w:rsidRPr="00302A65">
        <w:rPr>
          <w:rFonts w:ascii="Times New Roman" w:hAnsi="Times New Roman" w:cs="Times New Roman"/>
          <w:sz w:val="28"/>
          <w:szCs w:val="28"/>
        </w:rPr>
        <w:t xml:space="preserve"> 63 </w:t>
      </w:r>
      <w:proofErr w:type="spellStart"/>
      <w:r w:rsidR="003F54F2" w:rsidRPr="00302A65">
        <w:rPr>
          <w:rFonts w:ascii="Times New Roman" w:hAnsi="Times New Roman" w:cs="Times New Roman"/>
          <w:sz w:val="28"/>
          <w:szCs w:val="28"/>
        </w:rPr>
        <w:t>tỉnh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thành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phố</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trực</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thuộc</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trung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ương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có</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kết</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nối</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với</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Cổng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dịch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vụ</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công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quốc</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gia</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công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bố</w:t>
      </w:r>
      <w:proofErr w:type="spellEnd"/>
      <w:r w:rsidR="003F54F2" w:rsidRPr="00302A65">
        <w:rPr>
          <w:rFonts w:ascii="Times New Roman" w:hAnsi="Times New Roman" w:cs="Times New Roman"/>
          <w:sz w:val="28"/>
          <w:szCs w:val="28"/>
        </w:rPr>
        <w:t xml:space="preserve"> </w:t>
      </w:r>
      <w:r w:rsidR="003F54F2" w:rsidRPr="00302A65">
        <w:rPr>
          <w:rFonts w:ascii="Times New Roman" w:hAnsi="Times New Roman" w:cs="Times New Roman"/>
          <w:b/>
          <w:sz w:val="28"/>
          <w:szCs w:val="28"/>
        </w:rPr>
        <w:t>6.673</w:t>
      </w:r>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bộ</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thủ</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tục</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hành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chính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trong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đó</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có</w:t>
      </w:r>
      <w:proofErr w:type="spellEnd"/>
      <w:r w:rsidR="003F54F2" w:rsidRPr="00302A65">
        <w:rPr>
          <w:rFonts w:ascii="Times New Roman" w:hAnsi="Times New Roman" w:cs="Times New Roman"/>
          <w:sz w:val="28"/>
          <w:szCs w:val="28"/>
        </w:rPr>
        <w:t xml:space="preserve"> </w:t>
      </w:r>
      <w:r w:rsidR="003D4F93" w:rsidRPr="00302A65">
        <w:rPr>
          <w:rFonts w:ascii="Times New Roman" w:hAnsi="Times New Roman" w:cs="Times New Roman"/>
          <w:b/>
          <w:sz w:val="28"/>
          <w:szCs w:val="28"/>
        </w:rPr>
        <w:t xml:space="preserve">3.435 </w:t>
      </w:r>
      <w:proofErr w:type="spellStart"/>
      <w:r w:rsidR="003F54F2" w:rsidRPr="00302A65">
        <w:rPr>
          <w:rFonts w:ascii="Times New Roman" w:hAnsi="Times New Roman" w:cs="Times New Roman"/>
          <w:sz w:val="28"/>
          <w:szCs w:val="28"/>
        </w:rPr>
        <w:t>dịch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vụ</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công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trực</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tuyến</w:t>
      </w:r>
      <w:proofErr w:type="spellEnd"/>
      <w:r w:rsidR="00926DAB" w:rsidRPr="00302A65">
        <w:rPr>
          <w:rFonts w:ascii="Times New Roman" w:hAnsi="Times New Roman" w:cs="Times New Roman"/>
          <w:sz w:val="28"/>
          <w:szCs w:val="28"/>
        </w:rPr>
        <w:t xml:space="preserve"> </w:t>
      </w:r>
      <w:proofErr w:type="spellStart"/>
      <w:r w:rsidR="00926DAB" w:rsidRPr="00302A65">
        <w:rPr>
          <w:rFonts w:ascii="Times New Roman" w:hAnsi="Times New Roman" w:cs="Times New Roman"/>
          <w:sz w:val="28"/>
          <w:szCs w:val="28"/>
        </w:rPr>
        <w:t>với</w:t>
      </w:r>
      <w:proofErr w:type="spellEnd"/>
      <w:r w:rsidR="003F54F2" w:rsidRPr="00302A65">
        <w:rPr>
          <w:rFonts w:ascii="Times New Roman" w:hAnsi="Times New Roman" w:cs="Times New Roman"/>
          <w:sz w:val="28"/>
          <w:szCs w:val="28"/>
        </w:rPr>
        <w:t xml:space="preserve"> </w:t>
      </w:r>
      <w:r w:rsidR="009841C4" w:rsidRPr="00302A65">
        <w:rPr>
          <w:rFonts w:ascii="Times New Roman" w:hAnsi="Times New Roman" w:cs="Times New Roman"/>
          <w:b/>
          <w:sz w:val="28"/>
          <w:szCs w:val="28"/>
        </w:rPr>
        <w:t xml:space="preserve">1.921 </w:t>
      </w:r>
      <w:proofErr w:type="spellStart"/>
      <w:r w:rsidR="009841C4" w:rsidRPr="00302A65">
        <w:rPr>
          <w:rFonts w:ascii="Times New Roman" w:hAnsi="Times New Roman" w:cs="Times New Roman"/>
          <w:sz w:val="28"/>
          <w:szCs w:val="28"/>
        </w:rPr>
        <w:t>thủ</w:t>
      </w:r>
      <w:proofErr w:type="spellEnd"/>
      <w:r w:rsidR="009841C4" w:rsidRPr="00302A65">
        <w:rPr>
          <w:rFonts w:ascii="Times New Roman" w:hAnsi="Times New Roman" w:cs="Times New Roman"/>
          <w:sz w:val="28"/>
          <w:szCs w:val="28"/>
        </w:rPr>
        <w:t xml:space="preserve"> </w:t>
      </w:r>
      <w:proofErr w:type="spellStart"/>
      <w:r w:rsidR="009841C4" w:rsidRPr="00302A65">
        <w:rPr>
          <w:rFonts w:ascii="Times New Roman" w:hAnsi="Times New Roman" w:cs="Times New Roman"/>
          <w:sz w:val="28"/>
          <w:szCs w:val="28"/>
        </w:rPr>
        <w:t>tục</w:t>
      </w:r>
      <w:proofErr w:type="spellEnd"/>
      <w:r w:rsidR="009841C4" w:rsidRPr="00302A65">
        <w:rPr>
          <w:rFonts w:ascii="Times New Roman" w:hAnsi="Times New Roman" w:cs="Times New Roman"/>
          <w:sz w:val="28"/>
          <w:szCs w:val="28"/>
        </w:rPr>
        <w:t xml:space="preserve"> </w:t>
      </w:r>
      <w:proofErr w:type="spellStart"/>
      <w:r w:rsidR="009841C4" w:rsidRPr="00302A65">
        <w:rPr>
          <w:rFonts w:ascii="Times New Roman" w:hAnsi="Times New Roman" w:cs="Times New Roman"/>
          <w:sz w:val="28"/>
          <w:szCs w:val="28"/>
        </w:rPr>
        <w:t>hành</w:t>
      </w:r>
      <w:proofErr w:type="spellEnd"/>
      <w:r w:rsidR="009841C4" w:rsidRPr="00302A65">
        <w:rPr>
          <w:rFonts w:ascii="Times New Roman" w:hAnsi="Times New Roman" w:cs="Times New Roman"/>
          <w:sz w:val="28"/>
          <w:szCs w:val="28"/>
        </w:rPr>
        <w:t xml:space="preserve"> </w:t>
      </w:r>
      <w:proofErr w:type="spellStart"/>
      <w:r w:rsidR="009841C4" w:rsidRPr="00302A65">
        <w:rPr>
          <w:rFonts w:ascii="Times New Roman" w:hAnsi="Times New Roman" w:cs="Times New Roman"/>
          <w:sz w:val="28"/>
          <w:szCs w:val="28"/>
        </w:rPr>
        <w:t>chính</w:t>
      </w:r>
      <w:proofErr w:type="spellEnd"/>
      <w:r w:rsidR="009841C4"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liên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quan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đế</w:t>
      </w:r>
      <w:r w:rsidR="002E1C77" w:rsidRPr="00302A65">
        <w:rPr>
          <w:rFonts w:ascii="Times New Roman" w:hAnsi="Times New Roman" w:cs="Times New Roman"/>
          <w:sz w:val="28"/>
          <w:szCs w:val="28"/>
        </w:rPr>
        <w:t>n</w:t>
      </w:r>
      <w:proofErr w:type="spellEnd"/>
      <w:r w:rsidR="002E1C77" w:rsidRPr="00302A65">
        <w:rPr>
          <w:rFonts w:ascii="Times New Roman" w:hAnsi="Times New Roman" w:cs="Times New Roman"/>
          <w:sz w:val="28"/>
          <w:szCs w:val="28"/>
        </w:rPr>
        <w:t xml:space="preserve"> </w:t>
      </w:r>
      <w:proofErr w:type="spellStart"/>
      <w:r w:rsidR="002E1C77" w:rsidRPr="00302A65">
        <w:rPr>
          <w:rFonts w:ascii="Times New Roman" w:hAnsi="Times New Roman" w:cs="Times New Roman"/>
          <w:sz w:val="28"/>
          <w:szCs w:val="28"/>
        </w:rPr>
        <w:t>c</w:t>
      </w:r>
      <w:r w:rsidR="003F54F2" w:rsidRPr="00302A65">
        <w:rPr>
          <w:rFonts w:ascii="Times New Roman" w:hAnsi="Times New Roman" w:cs="Times New Roman"/>
          <w:sz w:val="28"/>
          <w:szCs w:val="28"/>
        </w:rPr>
        <w:t>ông</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dân</w:t>
      </w:r>
      <w:proofErr w:type="spellEnd"/>
      <w:r w:rsidR="009B7ADE" w:rsidRPr="00302A65">
        <w:rPr>
          <w:rFonts w:ascii="Times New Roman" w:hAnsi="Times New Roman" w:cs="Times New Roman"/>
          <w:sz w:val="28"/>
          <w:szCs w:val="28"/>
        </w:rPr>
        <w:t>,</w:t>
      </w:r>
      <w:r w:rsidR="003F54F2" w:rsidRPr="00302A65">
        <w:rPr>
          <w:rFonts w:ascii="Times New Roman" w:hAnsi="Times New Roman" w:cs="Times New Roman"/>
          <w:sz w:val="28"/>
          <w:szCs w:val="28"/>
        </w:rPr>
        <w:t xml:space="preserve"> </w:t>
      </w:r>
      <w:proofErr w:type="gramStart"/>
      <w:r w:rsidR="00084BFF" w:rsidRPr="00302A65">
        <w:rPr>
          <w:rFonts w:ascii="Times New Roman" w:hAnsi="Times New Roman" w:cs="Times New Roman"/>
          <w:b/>
          <w:sz w:val="28"/>
          <w:szCs w:val="28"/>
        </w:rPr>
        <w:t>1.862</w:t>
      </w:r>
      <w:r w:rsidR="00084BFF" w:rsidRPr="00302A65">
        <w:rPr>
          <w:rFonts w:ascii="Times New Roman" w:hAnsi="Times New Roman" w:cs="Times New Roman"/>
          <w:sz w:val="28"/>
          <w:szCs w:val="28"/>
        </w:rPr>
        <w:t xml:space="preserve"> </w:t>
      </w:r>
      <w:r w:rsidR="00927383" w:rsidRPr="00302A65">
        <w:rPr>
          <w:rFonts w:ascii="Times New Roman" w:hAnsi="Times New Roman" w:cs="Times New Roman"/>
          <w:sz w:val="28"/>
          <w:szCs w:val="28"/>
        </w:rPr>
        <w:t xml:space="preserve"> </w:t>
      </w:r>
      <w:proofErr w:type="spellStart"/>
      <w:r w:rsidR="00927383" w:rsidRPr="00302A65">
        <w:rPr>
          <w:rFonts w:ascii="Times New Roman" w:hAnsi="Times New Roman" w:cs="Times New Roman"/>
          <w:sz w:val="28"/>
          <w:szCs w:val="28"/>
        </w:rPr>
        <w:t>thủ</w:t>
      </w:r>
      <w:proofErr w:type="spellEnd"/>
      <w:proofErr w:type="gramEnd"/>
      <w:r w:rsidR="00927383" w:rsidRPr="00302A65">
        <w:rPr>
          <w:rFonts w:ascii="Times New Roman" w:hAnsi="Times New Roman" w:cs="Times New Roman"/>
          <w:sz w:val="28"/>
          <w:szCs w:val="28"/>
        </w:rPr>
        <w:t xml:space="preserve"> </w:t>
      </w:r>
      <w:proofErr w:type="spellStart"/>
      <w:r w:rsidR="00927383" w:rsidRPr="00302A65">
        <w:rPr>
          <w:rFonts w:ascii="Times New Roman" w:hAnsi="Times New Roman" w:cs="Times New Roman"/>
          <w:sz w:val="28"/>
          <w:szCs w:val="28"/>
        </w:rPr>
        <w:t>tục</w:t>
      </w:r>
      <w:proofErr w:type="spellEnd"/>
      <w:r w:rsidR="00927383" w:rsidRPr="00302A65">
        <w:rPr>
          <w:rFonts w:ascii="Times New Roman" w:hAnsi="Times New Roman" w:cs="Times New Roman"/>
          <w:sz w:val="28"/>
          <w:szCs w:val="28"/>
        </w:rPr>
        <w:t xml:space="preserve"> </w:t>
      </w:r>
      <w:proofErr w:type="spellStart"/>
      <w:r w:rsidR="00927383" w:rsidRPr="00302A65">
        <w:rPr>
          <w:rFonts w:ascii="Times New Roman" w:hAnsi="Times New Roman" w:cs="Times New Roman"/>
          <w:sz w:val="28"/>
          <w:szCs w:val="28"/>
        </w:rPr>
        <w:t>hành</w:t>
      </w:r>
      <w:proofErr w:type="spellEnd"/>
      <w:r w:rsidR="00927383" w:rsidRPr="00302A65">
        <w:rPr>
          <w:rFonts w:ascii="Times New Roman" w:hAnsi="Times New Roman" w:cs="Times New Roman"/>
          <w:sz w:val="28"/>
          <w:szCs w:val="28"/>
        </w:rPr>
        <w:t xml:space="preserve"> </w:t>
      </w:r>
      <w:proofErr w:type="spellStart"/>
      <w:r w:rsidR="00927383" w:rsidRPr="00302A65">
        <w:rPr>
          <w:rFonts w:ascii="Times New Roman" w:hAnsi="Times New Roman" w:cs="Times New Roman"/>
          <w:sz w:val="28"/>
          <w:szCs w:val="28"/>
        </w:rPr>
        <w:t>chính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liên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quan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đến</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doanh</w:t>
      </w:r>
      <w:proofErr w:type="spellEnd"/>
      <w:r w:rsidR="003F54F2" w:rsidRPr="00302A65">
        <w:rPr>
          <w:rFonts w:ascii="Times New Roman" w:hAnsi="Times New Roman" w:cs="Times New Roman"/>
          <w:sz w:val="28"/>
          <w:szCs w:val="28"/>
        </w:rPr>
        <w:t xml:space="preserve"> </w:t>
      </w:r>
      <w:proofErr w:type="spellStart"/>
      <w:r w:rsidR="003F54F2" w:rsidRPr="00302A65">
        <w:rPr>
          <w:rFonts w:ascii="Times New Roman" w:hAnsi="Times New Roman" w:cs="Times New Roman"/>
          <w:sz w:val="28"/>
          <w:szCs w:val="28"/>
        </w:rPr>
        <w:t>nghiệ</w:t>
      </w:r>
      <w:r w:rsidR="009D2713" w:rsidRPr="00302A65">
        <w:rPr>
          <w:rFonts w:ascii="Times New Roman" w:hAnsi="Times New Roman" w:cs="Times New Roman"/>
          <w:sz w:val="28"/>
          <w:szCs w:val="28"/>
        </w:rPr>
        <w:t>p</w:t>
      </w:r>
      <w:proofErr w:type="spellEnd"/>
      <w:r w:rsidR="009D2713" w:rsidRPr="00302A65">
        <w:rPr>
          <w:rFonts w:ascii="Times New Roman" w:hAnsi="Times New Roman" w:cs="Times New Roman"/>
          <w:sz w:val="28"/>
          <w:szCs w:val="28"/>
        </w:rPr>
        <w:t xml:space="preserve">. </w:t>
      </w:r>
      <w:proofErr w:type="spellStart"/>
      <w:r w:rsidR="00A814BF" w:rsidRPr="00302A65">
        <w:rPr>
          <w:rFonts w:ascii="Times New Roman" w:hAnsi="Times New Roman" w:cs="Times New Roman"/>
          <w:spacing w:val="2"/>
          <w:sz w:val="28"/>
          <w:szCs w:val="28"/>
        </w:rPr>
        <w:t>Tuy</w:t>
      </w:r>
      <w:proofErr w:type="spellEnd"/>
      <w:r w:rsidR="00A814BF" w:rsidRPr="00302A65">
        <w:rPr>
          <w:rFonts w:ascii="Times New Roman" w:hAnsi="Times New Roman" w:cs="Times New Roman"/>
          <w:spacing w:val="2"/>
          <w:sz w:val="28"/>
          <w:szCs w:val="28"/>
        </w:rPr>
        <w:t xml:space="preserve"> </w:t>
      </w:r>
      <w:proofErr w:type="spellStart"/>
      <w:r w:rsidR="00A814BF" w:rsidRPr="00302A65">
        <w:rPr>
          <w:rFonts w:ascii="Times New Roman" w:hAnsi="Times New Roman" w:cs="Times New Roman"/>
          <w:spacing w:val="2"/>
          <w:sz w:val="28"/>
          <w:szCs w:val="28"/>
        </w:rPr>
        <w:t>nhiên</w:t>
      </w:r>
      <w:proofErr w:type="spellEnd"/>
      <w:r w:rsidR="00A814BF"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việc</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thực</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hiện</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vẫn</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còn</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nhiều</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hạn</w:t>
      </w:r>
      <w:proofErr w:type="spellEnd"/>
      <w:r w:rsidR="00E24030" w:rsidRPr="00302A65">
        <w:rPr>
          <w:rFonts w:ascii="Times New Roman" w:hAnsi="Times New Roman" w:cs="Times New Roman"/>
          <w:spacing w:val="2"/>
          <w:sz w:val="28"/>
          <w:szCs w:val="28"/>
        </w:rPr>
        <w:t xml:space="preserve"> </w:t>
      </w:r>
      <w:proofErr w:type="spellStart"/>
      <w:r w:rsidR="00E24030" w:rsidRPr="00302A65">
        <w:rPr>
          <w:rFonts w:ascii="Times New Roman" w:hAnsi="Times New Roman" w:cs="Times New Roman"/>
          <w:spacing w:val="2"/>
          <w:sz w:val="28"/>
          <w:szCs w:val="28"/>
        </w:rPr>
        <w:t>chế</w:t>
      </w:r>
      <w:proofErr w:type="spellEnd"/>
      <w:r w:rsidR="00E24030"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Để</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thúc</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đẩy</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dịch</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vụ</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công</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quốc</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gia</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trên</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cơ</w:t>
      </w:r>
      <w:proofErr w:type="spellEnd"/>
      <w:r w:rsidR="00234A76" w:rsidRPr="00302A65">
        <w:rPr>
          <w:rFonts w:ascii="Times New Roman" w:hAnsi="Times New Roman" w:cs="Times New Roman"/>
          <w:spacing w:val="2"/>
          <w:sz w:val="28"/>
          <w:szCs w:val="28"/>
        </w:rPr>
        <w:t xml:space="preserve"> </w:t>
      </w:r>
      <w:proofErr w:type="spellStart"/>
      <w:r w:rsidR="00234A76" w:rsidRPr="00302A65">
        <w:rPr>
          <w:rFonts w:ascii="Times New Roman" w:hAnsi="Times New Roman" w:cs="Times New Roman"/>
          <w:spacing w:val="2"/>
          <w:sz w:val="28"/>
          <w:szCs w:val="28"/>
        </w:rPr>
        <w:t>sở</w:t>
      </w:r>
      <w:proofErr w:type="spellEnd"/>
      <w:r w:rsidR="00234A76"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tích</w:t>
      </w:r>
      <w:proofErr w:type="spellEnd"/>
      <w:r w:rsidR="00252FCE"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hợp</w:t>
      </w:r>
      <w:proofErr w:type="spellEnd"/>
      <w:r w:rsidR="00252FCE" w:rsidRPr="00302A65">
        <w:rPr>
          <w:rFonts w:ascii="Times New Roman" w:hAnsi="Times New Roman" w:cs="Times New Roman"/>
          <w:spacing w:val="2"/>
          <w:sz w:val="28"/>
          <w:szCs w:val="28"/>
        </w:rPr>
        <w:t xml:space="preserve">, chia </w:t>
      </w:r>
      <w:proofErr w:type="spellStart"/>
      <w:r w:rsidR="00252FCE" w:rsidRPr="00302A65">
        <w:rPr>
          <w:rFonts w:ascii="Times New Roman" w:hAnsi="Times New Roman" w:cs="Times New Roman"/>
          <w:spacing w:val="2"/>
          <w:sz w:val="28"/>
          <w:szCs w:val="28"/>
        </w:rPr>
        <w:t>sẻ</w:t>
      </w:r>
      <w:proofErr w:type="spellEnd"/>
      <w:r w:rsidR="00252FCE"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dữ</w:t>
      </w:r>
      <w:proofErr w:type="spellEnd"/>
      <w:r w:rsidR="00252FCE"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liệu</w:t>
      </w:r>
      <w:proofErr w:type="spellEnd"/>
      <w:r w:rsidR="00252FCE"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dân</w:t>
      </w:r>
      <w:proofErr w:type="spellEnd"/>
      <w:r w:rsidR="00252FCE" w:rsidRPr="00302A65">
        <w:rPr>
          <w:rFonts w:ascii="Times New Roman" w:hAnsi="Times New Roman" w:cs="Times New Roman"/>
          <w:spacing w:val="2"/>
          <w:sz w:val="28"/>
          <w:szCs w:val="28"/>
        </w:rPr>
        <w:t xml:space="preserve"> </w:t>
      </w:r>
      <w:proofErr w:type="spellStart"/>
      <w:r w:rsidR="00252FCE" w:rsidRPr="00302A65">
        <w:rPr>
          <w:rFonts w:ascii="Times New Roman" w:hAnsi="Times New Roman" w:cs="Times New Roman"/>
          <w:spacing w:val="2"/>
          <w:sz w:val="28"/>
          <w:szCs w:val="28"/>
        </w:rPr>
        <w:t>cư</w:t>
      </w:r>
      <w:proofErr w:type="spellEnd"/>
      <w:r w:rsidR="00252FCE" w:rsidRPr="00302A65">
        <w:rPr>
          <w:rFonts w:ascii="Times New Roman" w:hAnsi="Times New Roman" w:cs="Times New Roman"/>
          <w:spacing w:val="2"/>
          <w:sz w:val="28"/>
          <w:szCs w:val="28"/>
        </w:rPr>
        <w:t xml:space="preserve">, </w:t>
      </w:r>
      <w:proofErr w:type="spellStart"/>
      <w:r w:rsidR="001D63CA" w:rsidRPr="00302A65">
        <w:rPr>
          <w:rFonts w:ascii="Times New Roman" w:hAnsi="Times New Roman" w:cs="Times New Roman"/>
          <w:spacing w:val="2"/>
          <w:sz w:val="28"/>
          <w:szCs w:val="28"/>
        </w:rPr>
        <w:t>Đề</w:t>
      </w:r>
      <w:proofErr w:type="spellEnd"/>
      <w:r w:rsidR="001D63CA" w:rsidRPr="00302A65">
        <w:rPr>
          <w:rFonts w:ascii="Times New Roman" w:hAnsi="Times New Roman" w:cs="Times New Roman"/>
          <w:spacing w:val="2"/>
          <w:sz w:val="28"/>
          <w:szCs w:val="28"/>
        </w:rPr>
        <w:t xml:space="preserve"> </w:t>
      </w:r>
      <w:proofErr w:type="spellStart"/>
      <w:r w:rsidR="001D63CA" w:rsidRPr="00302A65">
        <w:rPr>
          <w:rFonts w:ascii="Times New Roman" w:hAnsi="Times New Roman" w:cs="Times New Roman"/>
          <w:spacing w:val="2"/>
          <w:sz w:val="28"/>
          <w:szCs w:val="28"/>
        </w:rPr>
        <w:t>án</w:t>
      </w:r>
      <w:proofErr w:type="spellEnd"/>
      <w:r w:rsidR="001D63CA" w:rsidRPr="00302A65">
        <w:rPr>
          <w:rFonts w:ascii="Times New Roman" w:hAnsi="Times New Roman" w:cs="Times New Roman"/>
          <w:spacing w:val="2"/>
          <w:sz w:val="28"/>
          <w:szCs w:val="28"/>
        </w:rPr>
        <w:t xml:space="preserve"> </w:t>
      </w:r>
      <w:proofErr w:type="spellStart"/>
      <w:r w:rsidR="003A77D3" w:rsidRPr="00302A65">
        <w:rPr>
          <w:rFonts w:ascii="Times New Roman" w:hAnsi="Times New Roman" w:cs="Times New Roman"/>
          <w:spacing w:val="2"/>
          <w:sz w:val="28"/>
          <w:szCs w:val="28"/>
        </w:rPr>
        <w:t>đã</w:t>
      </w:r>
      <w:proofErr w:type="spellEnd"/>
      <w:r w:rsidR="003A77D3"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đề</w:t>
      </w:r>
      <w:proofErr w:type="spellEnd"/>
      <w:r w:rsidR="009C35DC" w:rsidRPr="00302A65">
        <w:rPr>
          <w:rFonts w:ascii="Times New Roman" w:hAnsi="Times New Roman" w:cs="Times New Roman"/>
          <w:spacing w:val="2"/>
          <w:sz w:val="28"/>
          <w:szCs w:val="28"/>
        </w:rPr>
        <w:t xml:space="preserve"> ra </w:t>
      </w:r>
      <w:r w:rsidR="009C35DC" w:rsidRPr="00302A65">
        <w:rPr>
          <w:rFonts w:ascii="Times New Roman" w:hAnsi="Times New Roman" w:cs="Times New Roman"/>
          <w:b/>
          <w:spacing w:val="2"/>
          <w:sz w:val="28"/>
          <w:szCs w:val="28"/>
        </w:rPr>
        <w:t>13</w:t>
      </w:r>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mục</w:t>
      </w:r>
      <w:proofErr w:type="spellEnd"/>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tiêu</w:t>
      </w:r>
      <w:proofErr w:type="spellEnd"/>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cụ</w:t>
      </w:r>
      <w:proofErr w:type="spellEnd"/>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thể</w:t>
      </w:r>
      <w:proofErr w:type="spellEnd"/>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trong</w:t>
      </w:r>
      <w:proofErr w:type="spellEnd"/>
      <w:r w:rsidR="009C35DC" w:rsidRPr="00302A65">
        <w:rPr>
          <w:rFonts w:ascii="Times New Roman" w:hAnsi="Times New Roman" w:cs="Times New Roman"/>
          <w:spacing w:val="2"/>
          <w:sz w:val="28"/>
          <w:szCs w:val="28"/>
        </w:rPr>
        <w:t xml:space="preserve"> </w:t>
      </w:r>
      <w:proofErr w:type="spellStart"/>
      <w:r w:rsidR="009C35DC" w:rsidRPr="00302A65">
        <w:rPr>
          <w:rFonts w:ascii="Times New Roman" w:hAnsi="Times New Roman" w:cs="Times New Roman"/>
          <w:spacing w:val="2"/>
          <w:sz w:val="28"/>
          <w:szCs w:val="28"/>
        </w:rPr>
        <w:t>năm</w:t>
      </w:r>
      <w:proofErr w:type="spellEnd"/>
      <w:r w:rsidR="009C35DC" w:rsidRPr="00302A65">
        <w:rPr>
          <w:rFonts w:ascii="Times New Roman" w:hAnsi="Times New Roman" w:cs="Times New Roman"/>
          <w:spacing w:val="2"/>
          <w:sz w:val="28"/>
          <w:szCs w:val="28"/>
        </w:rPr>
        <w:t xml:space="preserve"> 2022</w:t>
      </w:r>
      <w:r w:rsidR="007D242A" w:rsidRPr="00302A65">
        <w:rPr>
          <w:rFonts w:ascii="Times New Roman" w:hAnsi="Times New Roman" w:cs="Times New Roman"/>
          <w:spacing w:val="2"/>
          <w:sz w:val="28"/>
          <w:szCs w:val="28"/>
        </w:rPr>
        <w:t xml:space="preserve">; </w:t>
      </w:r>
      <w:r w:rsidR="007D242A" w:rsidRPr="00302A65">
        <w:rPr>
          <w:rFonts w:ascii="Times New Roman" w:hAnsi="Times New Roman" w:cs="Times New Roman"/>
          <w:b/>
          <w:spacing w:val="2"/>
          <w:sz w:val="28"/>
          <w:szCs w:val="28"/>
        </w:rPr>
        <w:t>11</w:t>
      </w:r>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mục</w:t>
      </w:r>
      <w:proofErr w:type="spellEnd"/>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tiêu</w:t>
      </w:r>
      <w:proofErr w:type="spellEnd"/>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cụ</w:t>
      </w:r>
      <w:proofErr w:type="spellEnd"/>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thể</w:t>
      </w:r>
      <w:proofErr w:type="spellEnd"/>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giai</w:t>
      </w:r>
      <w:proofErr w:type="spellEnd"/>
      <w:r w:rsidR="007D242A" w:rsidRPr="00302A65">
        <w:rPr>
          <w:rFonts w:ascii="Times New Roman" w:hAnsi="Times New Roman" w:cs="Times New Roman"/>
          <w:spacing w:val="2"/>
          <w:sz w:val="28"/>
          <w:szCs w:val="28"/>
        </w:rPr>
        <w:t xml:space="preserve"> </w:t>
      </w:r>
      <w:proofErr w:type="spellStart"/>
      <w:r w:rsidR="007D242A" w:rsidRPr="00302A65">
        <w:rPr>
          <w:rFonts w:ascii="Times New Roman" w:hAnsi="Times New Roman" w:cs="Times New Roman"/>
          <w:spacing w:val="2"/>
          <w:sz w:val="28"/>
          <w:szCs w:val="28"/>
        </w:rPr>
        <w:t>đoạn</w:t>
      </w:r>
      <w:proofErr w:type="spellEnd"/>
      <w:r w:rsidR="007D242A" w:rsidRPr="00302A65">
        <w:rPr>
          <w:rFonts w:ascii="Times New Roman" w:hAnsi="Times New Roman" w:cs="Times New Roman"/>
          <w:spacing w:val="2"/>
          <w:sz w:val="28"/>
          <w:szCs w:val="28"/>
        </w:rPr>
        <w:t xml:space="preserve"> 2023-2025 </w:t>
      </w:r>
      <w:proofErr w:type="spellStart"/>
      <w:r w:rsidR="007D242A" w:rsidRPr="00302A65">
        <w:rPr>
          <w:rFonts w:ascii="Times New Roman" w:hAnsi="Times New Roman" w:cs="Times New Roman"/>
          <w:spacing w:val="2"/>
          <w:sz w:val="28"/>
          <w:szCs w:val="28"/>
        </w:rPr>
        <w:t>và</w:t>
      </w:r>
      <w:proofErr w:type="spellEnd"/>
      <w:r w:rsidR="007D242A" w:rsidRPr="00302A65">
        <w:rPr>
          <w:rFonts w:ascii="Times New Roman" w:hAnsi="Times New Roman" w:cs="Times New Roman"/>
          <w:spacing w:val="2"/>
          <w:sz w:val="28"/>
          <w:szCs w:val="28"/>
        </w:rPr>
        <w:t xml:space="preserve"> </w:t>
      </w:r>
      <w:r w:rsidR="008A0A7E" w:rsidRPr="00302A65">
        <w:rPr>
          <w:rFonts w:ascii="Times New Roman" w:hAnsi="Times New Roman" w:cs="Times New Roman"/>
          <w:b/>
          <w:spacing w:val="2"/>
          <w:sz w:val="28"/>
          <w:szCs w:val="28"/>
        </w:rPr>
        <w:t>11</w:t>
      </w:r>
      <w:r w:rsidR="008A0A7E" w:rsidRPr="00302A65">
        <w:rPr>
          <w:rFonts w:ascii="Times New Roman" w:hAnsi="Times New Roman" w:cs="Times New Roman"/>
          <w:spacing w:val="2"/>
          <w:sz w:val="28"/>
          <w:szCs w:val="28"/>
        </w:rPr>
        <w:t xml:space="preserve"> </w:t>
      </w:r>
      <w:proofErr w:type="spellStart"/>
      <w:r w:rsidR="008A0A7E" w:rsidRPr="00302A65">
        <w:rPr>
          <w:rFonts w:ascii="Times New Roman" w:hAnsi="Times New Roman" w:cs="Times New Roman"/>
          <w:spacing w:val="2"/>
          <w:sz w:val="28"/>
          <w:szCs w:val="28"/>
        </w:rPr>
        <w:t>mục</w:t>
      </w:r>
      <w:proofErr w:type="spellEnd"/>
      <w:r w:rsidR="008A0A7E" w:rsidRPr="00302A65">
        <w:rPr>
          <w:rFonts w:ascii="Times New Roman" w:hAnsi="Times New Roman" w:cs="Times New Roman"/>
          <w:spacing w:val="2"/>
          <w:sz w:val="28"/>
          <w:szCs w:val="28"/>
        </w:rPr>
        <w:t xml:space="preserve"> </w:t>
      </w:r>
      <w:proofErr w:type="spellStart"/>
      <w:r w:rsidR="008A0A7E" w:rsidRPr="00302A65">
        <w:rPr>
          <w:rFonts w:ascii="Times New Roman" w:hAnsi="Times New Roman" w:cs="Times New Roman"/>
          <w:spacing w:val="2"/>
          <w:sz w:val="28"/>
          <w:szCs w:val="28"/>
        </w:rPr>
        <w:t>tiêu</w:t>
      </w:r>
      <w:proofErr w:type="spellEnd"/>
      <w:r w:rsidR="008A0A7E" w:rsidRPr="00302A65">
        <w:rPr>
          <w:rFonts w:ascii="Times New Roman" w:hAnsi="Times New Roman" w:cs="Times New Roman"/>
          <w:spacing w:val="2"/>
          <w:sz w:val="28"/>
          <w:szCs w:val="28"/>
        </w:rPr>
        <w:t xml:space="preserve"> </w:t>
      </w:r>
      <w:proofErr w:type="spellStart"/>
      <w:r w:rsidR="008A0A7E" w:rsidRPr="00302A65">
        <w:rPr>
          <w:rFonts w:ascii="Times New Roman" w:hAnsi="Times New Roman" w:cs="Times New Roman"/>
          <w:spacing w:val="2"/>
          <w:sz w:val="28"/>
          <w:szCs w:val="28"/>
        </w:rPr>
        <w:t>giai</w:t>
      </w:r>
      <w:proofErr w:type="spellEnd"/>
      <w:r w:rsidR="008A0A7E" w:rsidRPr="00302A65">
        <w:rPr>
          <w:rFonts w:ascii="Times New Roman" w:hAnsi="Times New Roman" w:cs="Times New Roman"/>
          <w:spacing w:val="2"/>
          <w:sz w:val="28"/>
          <w:szCs w:val="28"/>
        </w:rPr>
        <w:t xml:space="preserve"> </w:t>
      </w:r>
      <w:proofErr w:type="spellStart"/>
      <w:r w:rsidR="008A0A7E" w:rsidRPr="00302A65">
        <w:rPr>
          <w:rFonts w:ascii="Times New Roman" w:hAnsi="Times New Roman" w:cs="Times New Roman"/>
          <w:spacing w:val="2"/>
          <w:sz w:val="28"/>
          <w:szCs w:val="28"/>
        </w:rPr>
        <w:t>đoạn</w:t>
      </w:r>
      <w:proofErr w:type="spellEnd"/>
      <w:r w:rsidR="008A0A7E" w:rsidRPr="00302A65">
        <w:rPr>
          <w:rFonts w:ascii="Times New Roman" w:hAnsi="Times New Roman" w:cs="Times New Roman"/>
          <w:spacing w:val="2"/>
          <w:sz w:val="28"/>
          <w:szCs w:val="28"/>
        </w:rPr>
        <w:t xml:space="preserve"> 2025-2030.</w:t>
      </w:r>
      <w:r w:rsidR="006B3BE9" w:rsidRPr="00302A65">
        <w:rPr>
          <w:rFonts w:ascii="Times New Roman" w:hAnsi="Times New Roman" w:cs="Times New Roman"/>
          <w:spacing w:val="2"/>
          <w:sz w:val="28"/>
          <w:szCs w:val="28"/>
        </w:rPr>
        <w:t xml:space="preserve"> </w:t>
      </w:r>
    </w:p>
    <w:p w14:paraId="55FE1DFA" w14:textId="77777777" w:rsidR="00660421" w:rsidRPr="00302A65" w:rsidRDefault="006B3BE9" w:rsidP="00302A65">
      <w:pPr>
        <w:tabs>
          <w:tab w:val="left" w:pos="7230"/>
        </w:tabs>
        <w:spacing w:before="120" w:after="0" w:line="288" w:lineRule="auto"/>
        <w:ind w:firstLine="851"/>
        <w:jc w:val="both"/>
        <w:rPr>
          <w:rFonts w:ascii="Times New Roman" w:hAnsi="Times New Roman" w:cs="Times New Roman"/>
          <w:sz w:val="28"/>
          <w:szCs w:val="28"/>
        </w:rPr>
      </w:pPr>
      <w:proofErr w:type="spellStart"/>
      <w:r w:rsidRPr="00302A65">
        <w:rPr>
          <w:rFonts w:ascii="Times New Roman" w:hAnsi="Times New Roman" w:cs="Times New Roman"/>
          <w:b/>
          <w:i/>
          <w:spacing w:val="2"/>
          <w:sz w:val="28"/>
          <w:szCs w:val="28"/>
        </w:rPr>
        <w:t>Trong</w:t>
      </w:r>
      <w:proofErr w:type="spellEnd"/>
      <w:r w:rsidRPr="00302A65">
        <w:rPr>
          <w:rFonts w:ascii="Times New Roman" w:hAnsi="Times New Roman" w:cs="Times New Roman"/>
          <w:b/>
          <w:i/>
          <w:spacing w:val="2"/>
          <w:sz w:val="28"/>
          <w:szCs w:val="28"/>
        </w:rPr>
        <w:t xml:space="preserve"> </w:t>
      </w:r>
      <w:proofErr w:type="spellStart"/>
      <w:r w:rsidRPr="00302A65">
        <w:rPr>
          <w:rFonts w:ascii="Times New Roman" w:hAnsi="Times New Roman" w:cs="Times New Roman"/>
          <w:b/>
          <w:i/>
          <w:spacing w:val="2"/>
          <w:sz w:val="28"/>
          <w:szCs w:val="28"/>
        </w:rPr>
        <w:t>đó</w:t>
      </w:r>
      <w:proofErr w:type="spellEnd"/>
      <w:r w:rsidRPr="00302A65">
        <w:rPr>
          <w:rFonts w:ascii="Times New Roman" w:hAnsi="Times New Roman" w:cs="Times New Roman"/>
          <w:b/>
          <w:i/>
          <w:spacing w:val="2"/>
          <w:sz w:val="28"/>
          <w:szCs w:val="28"/>
        </w:rPr>
        <w:t xml:space="preserve">, </w:t>
      </w:r>
      <w:proofErr w:type="spellStart"/>
      <w:r w:rsidR="00B67DA7" w:rsidRPr="00302A65">
        <w:rPr>
          <w:rFonts w:ascii="Times New Roman" w:hAnsi="Times New Roman" w:cs="Times New Roman"/>
          <w:b/>
          <w:i/>
          <w:spacing w:val="2"/>
          <w:sz w:val="28"/>
          <w:szCs w:val="28"/>
        </w:rPr>
        <w:t>xác</w:t>
      </w:r>
      <w:proofErr w:type="spellEnd"/>
      <w:r w:rsidR="00B67DA7" w:rsidRPr="00302A65">
        <w:rPr>
          <w:rFonts w:ascii="Times New Roman" w:hAnsi="Times New Roman" w:cs="Times New Roman"/>
          <w:b/>
          <w:i/>
          <w:spacing w:val="2"/>
          <w:sz w:val="28"/>
          <w:szCs w:val="28"/>
        </w:rPr>
        <w:t xml:space="preserve"> </w:t>
      </w:r>
      <w:proofErr w:type="spellStart"/>
      <w:r w:rsidR="00B67DA7" w:rsidRPr="00302A65">
        <w:rPr>
          <w:rFonts w:ascii="Times New Roman" w:hAnsi="Times New Roman" w:cs="Times New Roman"/>
          <w:b/>
          <w:i/>
          <w:spacing w:val="2"/>
          <w:sz w:val="28"/>
          <w:szCs w:val="28"/>
        </w:rPr>
        <w:t>định</w:t>
      </w:r>
      <w:proofErr w:type="spellEnd"/>
      <w:r w:rsidR="00B67DA7" w:rsidRPr="00302A65">
        <w:rPr>
          <w:rFonts w:ascii="Times New Roman" w:hAnsi="Times New Roman" w:cs="Times New Roman"/>
          <w:b/>
          <w:i/>
          <w:spacing w:val="2"/>
          <w:sz w:val="28"/>
          <w:szCs w:val="28"/>
        </w:rPr>
        <w:t xml:space="preserve"> </w:t>
      </w:r>
      <w:proofErr w:type="spellStart"/>
      <w:r w:rsidR="00B67DA7" w:rsidRPr="00302A65">
        <w:rPr>
          <w:rFonts w:ascii="Times New Roman" w:hAnsi="Times New Roman" w:cs="Times New Roman"/>
          <w:b/>
          <w:i/>
          <w:spacing w:val="2"/>
          <w:sz w:val="28"/>
          <w:szCs w:val="28"/>
        </w:rPr>
        <w:t>điểm</w:t>
      </w:r>
      <w:proofErr w:type="spellEnd"/>
      <w:r w:rsidR="00B67DA7" w:rsidRPr="00302A65">
        <w:rPr>
          <w:rFonts w:ascii="Times New Roman" w:hAnsi="Times New Roman" w:cs="Times New Roman"/>
          <w:b/>
          <w:i/>
          <w:spacing w:val="2"/>
          <w:sz w:val="28"/>
          <w:szCs w:val="28"/>
        </w:rPr>
        <w:t xml:space="preserve"> </w:t>
      </w:r>
      <w:proofErr w:type="spellStart"/>
      <w:r w:rsidR="00B67DA7" w:rsidRPr="00302A65">
        <w:rPr>
          <w:rFonts w:ascii="Times New Roman" w:hAnsi="Times New Roman" w:cs="Times New Roman"/>
          <w:b/>
          <w:i/>
          <w:spacing w:val="2"/>
          <w:sz w:val="28"/>
          <w:szCs w:val="28"/>
        </w:rPr>
        <w:t>nhấn</w:t>
      </w:r>
      <w:proofErr w:type="spellEnd"/>
      <w:r w:rsidR="00B67DA7" w:rsidRPr="00302A65">
        <w:rPr>
          <w:rFonts w:ascii="Times New Roman" w:hAnsi="Times New Roman" w:cs="Times New Roman"/>
          <w:b/>
          <w:i/>
          <w:spacing w:val="2"/>
          <w:sz w:val="28"/>
          <w:szCs w:val="28"/>
        </w:rPr>
        <w:t xml:space="preserve"> </w:t>
      </w:r>
      <w:proofErr w:type="spellStart"/>
      <w:r w:rsidR="00B67DA7" w:rsidRPr="00302A65">
        <w:rPr>
          <w:rFonts w:ascii="Times New Roman" w:hAnsi="Times New Roman" w:cs="Times New Roman"/>
          <w:b/>
          <w:i/>
          <w:spacing w:val="2"/>
          <w:sz w:val="28"/>
          <w:szCs w:val="28"/>
        </w:rPr>
        <w:t>của</w:t>
      </w:r>
      <w:proofErr w:type="spellEnd"/>
      <w:r w:rsidR="00B67DA7" w:rsidRPr="00302A65">
        <w:rPr>
          <w:rFonts w:ascii="Times New Roman" w:hAnsi="Times New Roman" w:cs="Times New Roman"/>
          <w:spacing w:val="2"/>
          <w:sz w:val="28"/>
          <w:szCs w:val="28"/>
        </w:rPr>
        <w:t xml:space="preserve"> </w:t>
      </w:r>
      <w:proofErr w:type="spellStart"/>
      <w:r w:rsidR="00B67DA7" w:rsidRPr="00302A65">
        <w:rPr>
          <w:rFonts w:ascii="Times New Roman" w:hAnsi="Times New Roman" w:cs="Times New Roman"/>
          <w:b/>
          <w:i/>
          <w:spacing w:val="2"/>
          <w:sz w:val="28"/>
          <w:szCs w:val="28"/>
        </w:rPr>
        <w:t>năm</w:t>
      </w:r>
      <w:proofErr w:type="spellEnd"/>
      <w:r w:rsidR="00B67DA7" w:rsidRPr="00302A65">
        <w:rPr>
          <w:rFonts w:ascii="Times New Roman" w:hAnsi="Times New Roman" w:cs="Times New Roman"/>
          <w:b/>
          <w:i/>
          <w:spacing w:val="2"/>
          <w:sz w:val="28"/>
          <w:szCs w:val="28"/>
        </w:rPr>
        <w:t xml:space="preserve"> 2022</w:t>
      </w:r>
      <w:r w:rsidR="00B67DA7" w:rsidRPr="00302A65">
        <w:rPr>
          <w:rFonts w:ascii="Times New Roman" w:hAnsi="Times New Roman" w:cs="Times New Roman"/>
          <w:spacing w:val="2"/>
          <w:sz w:val="28"/>
          <w:szCs w:val="28"/>
        </w:rPr>
        <w:t xml:space="preserve"> </w:t>
      </w:r>
      <w:proofErr w:type="spellStart"/>
      <w:r w:rsidR="00B67DA7" w:rsidRPr="00302A65">
        <w:rPr>
          <w:rFonts w:ascii="Times New Roman" w:hAnsi="Times New Roman" w:cs="Times New Roman"/>
          <w:spacing w:val="2"/>
          <w:sz w:val="28"/>
          <w:szCs w:val="28"/>
        </w:rPr>
        <w:t>là</w:t>
      </w:r>
      <w:proofErr w:type="spellEnd"/>
      <w:r w:rsidR="004E18B3" w:rsidRPr="00302A65">
        <w:rPr>
          <w:rFonts w:ascii="Times New Roman" w:hAnsi="Times New Roman" w:cs="Times New Roman"/>
          <w:sz w:val="28"/>
          <w:szCs w:val="28"/>
          <w:lang w:val="vi-VN"/>
        </w:rPr>
        <w:t xml:space="preserve"> </w:t>
      </w:r>
      <w:r w:rsidR="00660421" w:rsidRPr="00302A65">
        <w:rPr>
          <w:rFonts w:ascii="Times New Roman" w:hAnsi="Times New Roman" w:cs="Times New Roman"/>
          <w:sz w:val="28"/>
          <w:szCs w:val="28"/>
          <w:lang w:val="vi-VN"/>
        </w:rPr>
        <w:t>cung cấp các dịch vụ công trực tuyến thiết yếu</w:t>
      </w:r>
      <w:r w:rsidR="005B5CDD" w:rsidRPr="00302A65">
        <w:rPr>
          <w:rFonts w:ascii="Times New Roman" w:hAnsi="Times New Roman" w:cs="Times New Roman"/>
          <w:sz w:val="28"/>
          <w:szCs w:val="28"/>
        </w:rPr>
        <w:t xml:space="preserve"> (</w:t>
      </w:r>
      <w:r w:rsidR="005B5CDD" w:rsidRPr="00302A65">
        <w:rPr>
          <w:rFonts w:ascii="Times New Roman" w:hAnsi="Times New Roman" w:cs="Times New Roman"/>
          <w:sz w:val="28"/>
          <w:szCs w:val="28"/>
          <w:lang w:val="vi-VN"/>
        </w:rPr>
        <w:t>tối thiểu 2</w:t>
      </w:r>
      <w:r w:rsidR="00014018" w:rsidRPr="00302A65">
        <w:rPr>
          <w:rFonts w:ascii="Times New Roman" w:hAnsi="Times New Roman" w:cs="Times New Roman"/>
          <w:sz w:val="28"/>
          <w:szCs w:val="28"/>
        </w:rPr>
        <w:t>5</w:t>
      </w:r>
      <w:r w:rsidR="005B5CDD" w:rsidRPr="00302A65">
        <w:rPr>
          <w:rFonts w:ascii="Times New Roman" w:hAnsi="Times New Roman" w:cs="Times New Roman"/>
          <w:sz w:val="28"/>
          <w:szCs w:val="28"/>
          <w:lang w:val="vi-VN"/>
        </w:rPr>
        <w:t xml:space="preserve"> dịch vụ công thiết yếu thuộc lĩnh vực </w:t>
      </w:r>
      <w:proofErr w:type="spellStart"/>
      <w:r w:rsidR="00014018" w:rsidRPr="00302A65">
        <w:rPr>
          <w:rFonts w:ascii="Times New Roman" w:hAnsi="Times New Roman" w:cs="Times New Roman"/>
          <w:sz w:val="28"/>
          <w:szCs w:val="28"/>
        </w:rPr>
        <w:t>cư</w:t>
      </w:r>
      <w:proofErr w:type="spellEnd"/>
      <w:r w:rsidR="00014018" w:rsidRPr="00302A65">
        <w:rPr>
          <w:rFonts w:ascii="Times New Roman" w:hAnsi="Times New Roman" w:cs="Times New Roman"/>
          <w:sz w:val="28"/>
          <w:szCs w:val="28"/>
        </w:rPr>
        <w:t xml:space="preserve"> </w:t>
      </w:r>
      <w:proofErr w:type="spellStart"/>
      <w:r w:rsidR="00014018" w:rsidRPr="00302A65">
        <w:rPr>
          <w:rFonts w:ascii="Times New Roman" w:hAnsi="Times New Roman" w:cs="Times New Roman"/>
          <w:sz w:val="28"/>
          <w:szCs w:val="28"/>
        </w:rPr>
        <w:t>trú</w:t>
      </w:r>
      <w:proofErr w:type="spellEnd"/>
      <w:r w:rsidR="00014018" w:rsidRPr="00302A65">
        <w:rPr>
          <w:rFonts w:ascii="Times New Roman" w:hAnsi="Times New Roman" w:cs="Times New Roman"/>
          <w:sz w:val="28"/>
          <w:szCs w:val="28"/>
        </w:rPr>
        <w:t xml:space="preserve">, </w:t>
      </w:r>
      <w:r w:rsidR="005B5CDD" w:rsidRPr="00302A65">
        <w:rPr>
          <w:rFonts w:ascii="Times New Roman" w:hAnsi="Times New Roman" w:cs="Times New Roman"/>
          <w:sz w:val="28"/>
          <w:szCs w:val="28"/>
          <w:lang w:val="vi-VN"/>
        </w:rPr>
        <w:t>hộ tịch, bảo hiểm xã hội, giáo dục, y tế, đất đai, lao động,...</w:t>
      </w:r>
      <w:r w:rsidR="005B5CDD" w:rsidRPr="00302A65">
        <w:rPr>
          <w:rFonts w:ascii="Times New Roman" w:hAnsi="Times New Roman" w:cs="Times New Roman"/>
          <w:sz w:val="28"/>
          <w:szCs w:val="28"/>
        </w:rPr>
        <w:t xml:space="preserve">) </w:t>
      </w:r>
      <w:proofErr w:type="spellStart"/>
      <w:r w:rsidR="005B5CDD" w:rsidRPr="00302A65">
        <w:rPr>
          <w:rFonts w:ascii="Times New Roman" w:hAnsi="Times New Roman" w:cs="Times New Roman"/>
          <w:sz w:val="28"/>
          <w:szCs w:val="28"/>
        </w:rPr>
        <w:t>để</w:t>
      </w:r>
      <w:proofErr w:type="spellEnd"/>
      <w:r w:rsidR="00660421" w:rsidRPr="00302A65">
        <w:rPr>
          <w:rFonts w:ascii="Times New Roman" w:hAnsi="Times New Roman" w:cs="Times New Roman"/>
          <w:sz w:val="28"/>
          <w:szCs w:val="28"/>
          <w:lang w:val="vi-VN"/>
        </w:rPr>
        <w:t xml:space="preserve"> phục vụ người dân, doanh nghiệp trên cơ sở sử dụng xác thực, chia sẻ bằng Cơ sở dữ liệu quốc gia về dân cư để cắt giảm, đơn giản hóa thủ tục hành chính</w:t>
      </w:r>
      <w:r w:rsidR="0056464E" w:rsidRPr="00302A65">
        <w:rPr>
          <w:rFonts w:ascii="Times New Roman" w:hAnsi="Times New Roman" w:cs="Times New Roman"/>
          <w:sz w:val="28"/>
          <w:szCs w:val="28"/>
        </w:rPr>
        <w:t xml:space="preserve">. </w:t>
      </w:r>
      <w:proofErr w:type="spellStart"/>
      <w:r w:rsidR="0056464E" w:rsidRPr="00302A65">
        <w:rPr>
          <w:rFonts w:ascii="Times New Roman" w:hAnsi="Times New Roman" w:cs="Times New Roman"/>
          <w:sz w:val="28"/>
          <w:szCs w:val="28"/>
        </w:rPr>
        <w:t>N</w:t>
      </w:r>
      <w:r w:rsidR="005B5CDD" w:rsidRPr="00302A65">
        <w:rPr>
          <w:rFonts w:ascii="Times New Roman" w:hAnsi="Times New Roman" w:cs="Times New Roman"/>
          <w:sz w:val="28"/>
          <w:szCs w:val="28"/>
        </w:rPr>
        <w:t>gay</w:t>
      </w:r>
      <w:proofErr w:type="spellEnd"/>
      <w:r w:rsidR="005B5CDD" w:rsidRPr="00302A65">
        <w:rPr>
          <w:rFonts w:ascii="Times New Roman" w:hAnsi="Times New Roman" w:cs="Times New Roman"/>
          <w:sz w:val="28"/>
          <w:szCs w:val="28"/>
        </w:rPr>
        <w:t xml:space="preserve"> </w:t>
      </w:r>
      <w:r w:rsidR="005B5CDD" w:rsidRPr="00302A65">
        <w:rPr>
          <w:rFonts w:ascii="Times New Roman" w:hAnsi="Times New Roman" w:cs="Times New Roman"/>
          <w:sz w:val="28"/>
          <w:szCs w:val="28"/>
          <w:lang w:val="vi-VN"/>
        </w:rPr>
        <w:t xml:space="preserve">trong </w:t>
      </w:r>
      <w:r w:rsidR="005B5CDD" w:rsidRPr="00302A65">
        <w:rPr>
          <w:rFonts w:ascii="Times New Roman" w:hAnsi="Times New Roman" w:cs="Times New Roman"/>
          <w:sz w:val="28"/>
          <w:szCs w:val="28"/>
          <w:lang w:val="vi-VN"/>
        </w:rPr>
        <w:lastRenderedPageBreak/>
        <w:t>quý I năm 2022 h</w:t>
      </w:r>
      <w:r w:rsidR="00660421" w:rsidRPr="00302A65">
        <w:rPr>
          <w:rFonts w:ascii="Times New Roman" w:hAnsi="Times New Roman" w:cs="Times New Roman"/>
          <w:sz w:val="28"/>
          <w:szCs w:val="28"/>
          <w:lang w:val="vi-VN"/>
        </w:rPr>
        <w:t>oàn thành việc kết nối, tích hợp hệ thống xác thực định danh điện tử của Bộ Công an với Cổng Dịch vụ công quốc gia</w:t>
      </w:r>
      <w:r w:rsidR="005B5CDD" w:rsidRPr="00302A65">
        <w:rPr>
          <w:rFonts w:ascii="Times New Roman" w:hAnsi="Times New Roman" w:cs="Times New Roman"/>
          <w:sz w:val="28"/>
          <w:szCs w:val="28"/>
          <w:lang w:val="vi-VN"/>
        </w:rPr>
        <w:t xml:space="preserve">; </w:t>
      </w:r>
      <w:r w:rsidR="00660421" w:rsidRPr="00302A65">
        <w:rPr>
          <w:rFonts w:ascii="Times New Roman" w:hAnsi="Times New Roman" w:cs="Times New Roman"/>
          <w:sz w:val="28"/>
          <w:szCs w:val="28"/>
          <w:lang w:val="vi-VN"/>
        </w:rPr>
        <w:t>kết nối, chia sẻ dữ liệu giữa Cơ sở dữ liệu quốc gia về dân cư và Cơ sở dữ liệu thuế, giúp 100% người nộp thuế không phải khai báo lại các thông tin</w:t>
      </w:r>
      <w:r w:rsidR="005B5CDD" w:rsidRPr="00302A65">
        <w:rPr>
          <w:rFonts w:ascii="Times New Roman" w:hAnsi="Times New Roman" w:cs="Times New Roman"/>
          <w:sz w:val="28"/>
          <w:szCs w:val="28"/>
          <w:lang w:val="vi-VN"/>
        </w:rPr>
        <w:t>; b</w:t>
      </w:r>
      <w:r w:rsidR="00660421" w:rsidRPr="00302A65">
        <w:rPr>
          <w:rFonts w:ascii="Times New Roman" w:hAnsi="Times New Roman" w:cs="Times New Roman"/>
          <w:sz w:val="28"/>
          <w:szCs w:val="28"/>
          <w:lang w:val="vi-VN"/>
        </w:rPr>
        <w:t>ảo đảm thực hiện đồng bộ, hiệu quả việc đăng ký khai sinh, cấp số định danh cá nhân của công dân và thực hiện an sinh xã hội tại cấp xã trên cơ sở triển khai giải pháp dùng chung hạ tầng của ngành Công an</w:t>
      </w:r>
      <w:r w:rsidR="005B5CDD" w:rsidRPr="00302A65">
        <w:rPr>
          <w:rFonts w:ascii="Times New Roman" w:hAnsi="Times New Roman" w:cs="Times New Roman"/>
          <w:sz w:val="28"/>
          <w:szCs w:val="28"/>
          <w:lang w:val="vi-VN"/>
        </w:rPr>
        <w:t xml:space="preserve">; </w:t>
      </w:r>
      <w:r w:rsidR="00660421" w:rsidRPr="00302A65">
        <w:rPr>
          <w:rFonts w:ascii="Times New Roman" w:hAnsi="Times New Roman" w:cs="Times New Roman"/>
          <w:sz w:val="28"/>
          <w:szCs w:val="28"/>
          <w:lang w:val="vi-VN"/>
        </w:rPr>
        <w:t xml:space="preserve">từng bước thay thế các giấy tờ cá nhân trên cơ sở tích hợp, xác thực các thông tin, giấy tờ cá nhân để chỉ cần sử dụng thẻ Căn cước công dân, ứng dụng </w:t>
      </w:r>
      <w:proofErr w:type="spellStart"/>
      <w:r w:rsidR="00660421" w:rsidRPr="00302A65">
        <w:rPr>
          <w:rFonts w:ascii="Times New Roman" w:hAnsi="Times New Roman" w:cs="Times New Roman"/>
          <w:sz w:val="28"/>
          <w:szCs w:val="28"/>
        </w:rPr>
        <w:t>Định</w:t>
      </w:r>
      <w:proofErr w:type="spellEnd"/>
      <w:r w:rsidR="00660421" w:rsidRPr="00302A65">
        <w:rPr>
          <w:rFonts w:ascii="Times New Roman" w:hAnsi="Times New Roman" w:cs="Times New Roman"/>
          <w:sz w:val="28"/>
          <w:szCs w:val="28"/>
        </w:rPr>
        <w:t xml:space="preserve"> </w:t>
      </w:r>
      <w:proofErr w:type="spellStart"/>
      <w:r w:rsidR="00660421" w:rsidRPr="00302A65">
        <w:rPr>
          <w:rFonts w:ascii="Times New Roman" w:hAnsi="Times New Roman" w:cs="Times New Roman"/>
          <w:sz w:val="28"/>
          <w:szCs w:val="28"/>
        </w:rPr>
        <w:t>danh</w:t>
      </w:r>
      <w:proofErr w:type="spellEnd"/>
      <w:r w:rsidR="00660421" w:rsidRPr="00302A65">
        <w:rPr>
          <w:rFonts w:ascii="Times New Roman" w:hAnsi="Times New Roman" w:cs="Times New Roman"/>
          <w:sz w:val="28"/>
          <w:szCs w:val="28"/>
        </w:rPr>
        <w:t xml:space="preserve"> </w:t>
      </w:r>
      <w:proofErr w:type="spellStart"/>
      <w:r w:rsidR="00660421" w:rsidRPr="00302A65">
        <w:rPr>
          <w:rFonts w:ascii="Times New Roman" w:hAnsi="Times New Roman" w:cs="Times New Roman"/>
          <w:sz w:val="28"/>
          <w:szCs w:val="28"/>
        </w:rPr>
        <w:t>điện</w:t>
      </w:r>
      <w:proofErr w:type="spellEnd"/>
      <w:r w:rsidR="00660421" w:rsidRPr="00302A65">
        <w:rPr>
          <w:rFonts w:ascii="Times New Roman" w:hAnsi="Times New Roman" w:cs="Times New Roman"/>
          <w:sz w:val="28"/>
          <w:szCs w:val="28"/>
        </w:rPr>
        <w:t xml:space="preserve"> </w:t>
      </w:r>
      <w:proofErr w:type="spellStart"/>
      <w:r w:rsidR="00660421" w:rsidRPr="00302A65">
        <w:rPr>
          <w:rFonts w:ascii="Times New Roman" w:hAnsi="Times New Roman" w:cs="Times New Roman"/>
          <w:sz w:val="28"/>
          <w:szCs w:val="28"/>
        </w:rPr>
        <w:t>tử</w:t>
      </w:r>
      <w:proofErr w:type="spellEnd"/>
      <w:r w:rsidR="00660421" w:rsidRPr="00302A65">
        <w:rPr>
          <w:rFonts w:ascii="Times New Roman" w:hAnsi="Times New Roman" w:cs="Times New Roman"/>
          <w:sz w:val="28"/>
          <w:szCs w:val="28"/>
        </w:rPr>
        <w:t xml:space="preserve"> </w:t>
      </w:r>
      <w:proofErr w:type="spellStart"/>
      <w:r w:rsidR="00660421" w:rsidRPr="00302A65">
        <w:rPr>
          <w:rFonts w:ascii="Times New Roman" w:hAnsi="Times New Roman" w:cs="Times New Roman"/>
          <w:sz w:val="28"/>
          <w:szCs w:val="28"/>
        </w:rPr>
        <w:t>quốc</w:t>
      </w:r>
      <w:proofErr w:type="spellEnd"/>
      <w:r w:rsidR="00660421" w:rsidRPr="00302A65">
        <w:rPr>
          <w:rFonts w:ascii="Times New Roman" w:hAnsi="Times New Roman" w:cs="Times New Roman"/>
          <w:sz w:val="28"/>
          <w:szCs w:val="28"/>
        </w:rPr>
        <w:t xml:space="preserve"> </w:t>
      </w:r>
      <w:proofErr w:type="spellStart"/>
      <w:r w:rsidR="00660421" w:rsidRPr="00302A65">
        <w:rPr>
          <w:rFonts w:ascii="Times New Roman" w:hAnsi="Times New Roman" w:cs="Times New Roman"/>
          <w:sz w:val="28"/>
          <w:szCs w:val="28"/>
        </w:rPr>
        <w:t>gia</w:t>
      </w:r>
      <w:proofErr w:type="spellEnd"/>
      <w:r w:rsidR="00660421" w:rsidRPr="00302A65">
        <w:rPr>
          <w:rFonts w:ascii="Times New Roman" w:hAnsi="Times New Roman" w:cs="Times New Roman"/>
          <w:sz w:val="28"/>
          <w:szCs w:val="28"/>
        </w:rPr>
        <w:t xml:space="preserve"> (</w:t>
      </w:r>
      <w:r w:rsidR="00660421" w:rsidRPr="00302A65">
        <w:rPr>
          <w:rFonts w:ascii="Times New Roman" w:hAnsi="Times New Roman" w:cs="Times New Roman"/>
          <w:sz w:val="28"/>
          <w:szCs w:val="28"/>
          <w:lang w:val="vi-VN"/>
        </w:rPr>
        <w:t>VNEID</w:t>
      </w:r>
      <w:r w:rsidR="00660421" w:rsidRPr="00302A65">
        <w:rPr>
          <w:rFonts w:ascii="Times New Roman" w:hAnsi="Times New Roman" w:cs="Times New Roman"/>
          <w:sz w:val="28"/>
          <w:szCs w:val="28"/>
        </w:rPr>
        <w:t>)</w:t>
      </w:r>
      <w:r w:rsidR="00660421" w:rsidRPr="00302A65">
        <w:rPr>
          <w:rFonts w:ascii="Times New Roman" w:hAnsi="Times New Roman" w:cs="Times New Roman"/>
          <w:sz w:val="28"/>
          <w:szCs w:val="28"/>
          <w:lang w:val="vi-VN"/>
        </w:rPr>
        <w:t xml:space="preserve">, trong đó, tập trung thực hiện ngay đối với một số giấy tờ như: </w:t>
      </w:r>
      <w:r w:rsidR="00660421" w:rsidRPr="00302A65">
        <w:rPr>
          <w:rFonts w:ascii="Times New Roman" w:hAnsi="Times New Roman" w:cs="Times New Roman"/>
          <w:i/>
          <w:sz w:val="28"/>
          <w:szCs w:val="28"/>
          <w:lang w:val="vi-VN"/>
        </w:rPr>
        <w:t>Bảo hiểm y tế, bằng lái xe, giấy phép lái xe, mã số chứng chỉ hoặc giấy phép hành nghề, tiêm chủng, y tế, giáo dục,</w:t>
      </w:r>
      <w:r w:rsidR="00660421" w:rsidRPr="00302A65">
        <w:rPr>
          <w:rFonts w:ascii="Times New Roman" w:eastAsia="Times New Roman" w:hAnsi="Times New Roman" w:cs="Times New Roman"/>
          <w:bCs/>
          <w:i/>
          <w:sz w:val="28"/>
          <w:szCs w:val="28"/>
          <w:lang w:val="vi-VN"/>
        </w:rPr>
        <w:t xml:space="preserve"> thẻ cán bộ, công chức, viên chức…</w:t>
      </w:r>
      <w:r w:rsidR="005B5CDD" w:rsidRPr="00302A65">
        <w:rPr>
          <w:rFonts w:ascii="Times New Roman" w:hAnsi="Times New Roman" w:cs="Times New Roman"/>
          <w:sz w:val="28"/>
          <w:szCs w:val="28"/>
          <w:lang w:val="vi-VN"/>
        </w:rPr>
        <w:t xml:space="preserve"> Bảo đảm các chỉ tiêu về kết nối, tích hợp, chia sẻ dữ liệu dân cư từ Cơ sở dữ liệu quốc gia về dân cư để xác thực, định danh, giải quyết thủ tục hành chính, cung cấp dịch vụ công trực tuyến được theo dõi, giám sát, đánh giá bằng dữ liệu, theo thời gian thực bắt đầu từ quý II năm 2022, kịp thời phục vụ sự chỉ đạo, điều hành của </w:t>
      </w:r>
      <w:r w:rsidR="005B5CDD" w:rsidRPr="00302A65">
        <w:rPr>
          <w:rFonts w:ascii="Times New Roman" w:hAnsi="Times New Roman" w:cs="Times New Roman"/>
          <w:sz w:val="28"/>
          <w:szCs w:val="28"/>
        </w:rPr>
        <w:t>l</w:t>
      </w:r>
      <w:r w:rsidR="005B5CDD" w:rsidRPr="00302A65">
        <w:rPr>
          <w:rFonts w:ascii="Times New Roman" w:hAnsi="Times New Roman" w:cs="Times New Roman"/>
          <w:sz w:val="28"/>
          <w:szCs w:val="28"/>
          <w:lang w:val="vi-VN"/>
        </w:rPr>
        <w:t xml:space="preserve">ãnh đạo các cấp và sự tham gia của nhân dân; </w:t>
      </w:r>
      <w:r w:rsidR="00660421" w:rsidRPr="00302A65">
        <w:rPr>
          <w:rFonts w:ascii="Times New Roman" w:hAnsi="Times New Roman" w:cs="Times New Roman"/>
          <w:sz w:val="28"/>
          <w:szCs w:val="28"/>
          <w:lang w:val="vi-VN"/>
        </w:rPr>
        <w:t>Cung cấp dịch vụ xác thực thông tin đối với các đương sự, bị can, bị cáo, người tham gia tố tụng... trên Cổng dịch vụ của Tòa án nhân dân để phục vụ triển khai tố tụng điện tử và xét xử trực tuyến</w:t>
      </w:r>
      <w:r w:rsidR="0043504E" w:rsidRPr="00302A65">
        <w:rPr>
          <w:rFonts w:ascii="Times New Roman" w:hAnsi="Times New Roman" w:cs="Times New Roman"/>
          <w:sz w:val="28"/>
          <w:szCs w:val="28"/>
        </w:rPr>
        <w:t>..</w:t>
      </w:r>
      <w:r w:rsidR="00660421" w:rsidRPr="00302A65">
        <w:rPr>
          <w:rFonts w:ascii="Times New Roman" w:hAnsi="Times New Roman" w:cs="Times New Roman"/>
          <w:sz w:val="28"/>
          <w:szCs w:val="28"/>
          <w:lang w:val="vi-VN"/>
        </w:rPr>
        <w:t>.</w:t>
      </w:r>
    </w:p>
    <w:p w14:paraId="10D0E700" w14:textId="77777777" w:rsidR="004C26FB" w:rsidRPr="00302A65" w:rsidRDefault="008C79E1" w:rsidP="00302A65">
      <w:pPr>
        <w:tabs>
          <w:tab w:val="left" w:pos="7230"/>
        </w:tabs>
        <w:spacing w:before="120" w:after="0" w:line="288" w:lineRule="auto"/>
        <w:ind w:firstLine="851"/>
        <w:jc w:val="both"/>
        <w:rPr>
          <w:rFonts w:ascii="Times New Roman" w:hAnsi="Times New Roman" w:cs="Times New Roman"/>
          <w:i/>
          <w:sz w:val="28"/>
          <w:szCs w:val="28"/>
        </w:rPr>
      </w:pPr>
      <w:r w:rsidRPr="00302A65">
        <w:rPr>
          <w:rFonts w:ascii="Times New Roman" w:hAnsi="Times New Roman" w:cs="Times New Roman"/>
          <w:i/>
          <w:sz w:val="28"/>
          <w:szCs w:val="28"/>
        </w:rPr>
        <w:t xml:space="preserve">Theo </w:t>
      </w:r>
      <w:proofErr w:type="spellStart"/>
      <w:r w:rsidRPr="00302A65">
        <w:rPr>
          <w:rFonts w:ascii="Times New Roman" w:hAnsi="Times New Roman" w:cs="Times New Roman"/>
          <w:i/>
          <w:sz w:val="28"/>
          <w:szCs w:val="28"/>
        </w:rPr>
        <w:t>tính</w:t>
      </w:r>
      <w:proofErr w:type="spellEnd"/>
      <w:r w:rsidRPr="00302A65">
        <w:rPr>
          <w:rFonts w:ascii="Times New Roman" w:hAnsi="Times New Roman" w:cs="Times New Roman"/>
          <w:i/>
          <w:sz w:val="28"/>
          <w:szCs w:val="28"/>
        </w:rPr>
        <w:t xml:space="preserve"> </w:t>
      </w:r>
      <w:proofErr w:type="spellStart"/>
      <w:r w:rsidRPr="00302A65">
        <w:rPr>
          <w:rFonts w:ascii="Times New Roman" w:hAnsi="Times New Roman" w:cs="Times New Roman"/>
          <w:i/>
          <w:sz w:val="28"/>
          <w:szCs w:val="28"/>
        </w:rPr>
        <w:t>toán</w:t>
      </w:r>
      <w:proofErr w:type="spellEnd"/>
      <w:r w:rsidRPr="00302A65">
        <w:rPr>
          <w:rFonts w:ascii="Times New Roman" w:hAnsi="Times New Roman" w:cs="Times New Roman"/>
          <w:i/>
          <w:sz w:val="28"/>
          <w:szCs w:val="28"/>
        </w:rPr>
        <w:t xml:space="preserve"> </w:t>
      </w:r>
      <w:proofErr w:type="spellStart"/>
      <w:r w:rsidRPr="00302A65">
        <w:rPr>
          <w:rFonts w:ascii="Times New Roman" w:hAnsi="Times New Roman" w:cs="Times New Roman"/>
          <w:i/>
          <w:sz w:val="28"/>
          <w:szCs w:val="28"/>
        </w:rPr>
        <w:t>của</w:t>
      </w:r>
      <w:proofErr w:type="spellEnd"/>
      <w:r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Bộ</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Công</w:t>
      </w:r>
      <w:proofErr w:type="spellEnd"/>
      <w:r w:rsidR="004C26FB" w:rsidRPr="00302A65">
        <w:rPr>
          <w:rFonts w:ascii="Times New Roman" w:hAnsi="Times New Roman" w:cs="Times New Roman"/>
          <w:i/>
          <w:sz w:val="28"/>
          <w:szCs w:val="28"/>
        </w:rPr>
        <w:t xml:space="preserve"> an</w:t>
      </w:r>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chỉ</w:t>
      </w:r>
      <w:proofErr w:type="spellEnd"/>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cần</w:t>
      </w:r>
      <w:proofErr w:type="spellEnd"/>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thực</w:t>
      </w:r>
      <w:proofErr w:type="spellEnd"/>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hiện</w:t>
      </w:r>
      <w:proofErr w:type="spellEnd"/>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thành</w:t>
      </w:r>
      <w:proofErr w:type="spellEnd"/>
      <w:r w:rsidR="00782736" w:rsidRPr="00302A65">
        <w:rPr>
          <w:rFonts w:ascii="Times New Roman" w:hAnsi="Times New Roman" w:cs="Times New Roman"/>
          <w:i/>
          <w:sz w:val="28"/>
          <w:szCs w:val="28"/>
        </w:rPr>
        <w:t xml:space="preserve"> </w:t>
      </w:r>
      <w:proofErr w:type="spellStart"/>
      <w:r w:rsidR="00782736" w:rsidRPr="00302A65">
        <w:rPr>
          <w:rFonts w:ascii="Times New Roman" w:hAnsi="Times New Roman" w:cs="Times New Roman"/>
          <w:i/>
          <w:sz w:val="28"/>
          <w:szCs w:val="28"/>
        </w:rPr>
        <w:t>công</w:t>
      </w:r>
      <w:proofErr w:type="spellEnd"/>
      <w:r w:rsidR="00782736" w:rsidRPr="00302A65">
        <w:rPr>
          <w:rFonts w:ascii="Times New Roman" w:hAnsi="Times New Roman" w:cs="Times New Roman"/>
          <w:i/>
          <w:sz w:val="28"/>
          <w:szCs w:val="28"/>
        </w:rPr>
        <w:t xml:space="preserve"> </w:t>
      </w:r>
      <w:proofErr w:type="spellStart"/>
      <w:r w:rsidR="00A92C8F" w:rsidRPr="00302A65">
        <w:rPr>
          <w:rFonts w:ascii="Times New Roman" w:hAnsi="Times New Roman" w:cs="Times New Roman"/>
          <w:i/>
          <w:sz w:val="28"/>
          <w:szCs w:val="28"/>
        </w:rPr>
        <w:t>việc</w:t>
      </w:r>
      <w:proofErr w:type="spellEnd"/>
      <w:r w:rsidR="00A92C8F" w:rsidRPr="00302A65">
        <w:rPr>
          <w:rFonts w:ascii="Times New Roman" w:hAnsi="Times New Roman" w:cs="Times New Roman"/>
          <w:i/>
          <w:sz w:val="28"/>
          <w:szCs w:val="28"/>
        </w:rPr>
        <w:t xml:space="preserve"> </w:t>
      </w:r>
      <w:proofErr w:type="spellStart"/>
      <w:r w:rsidR="00943CF3" w:rsidRPr="00302A65">
        <w:rPr>
          <w:rFonts w:ascii="Times New Roman" w:hAnsi="Times New Roman" w:cs="Times New Roman"/>
          <w:i/>
          <w:sz w:val="28"/>
          <w:szCs w:val="28"/>
        </w:rPr>
        <w:t>triển</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khai</w:t>
      </w:r>
      <w:proofErr w:type="spellEnd"/>
      <w:r w:rsidR="004C26FB" w:rsidRPr="00302A65">
        <w:rPr>
          <w:rFonts w:ascii="Times New Roman" w:hAnsi="Times New Roman" w:cs="Times New Roman"/>
          <w:i/>
          <w:sz w:val="28"/>
          <w:szCs w:val="28"/>
        </w:rPr>
        <w:t xml:space="preserve"> </w:t>
      </w:r>
      <w:r w:rsidR="004C26FB" w:rsidRPr="00302A65">
        <w:rPr>
          <w:rFonts w:ascii="Times New Roman" w:hAnsi="Times New Roman" w:cs="Times New Roman"/>
          <w:b/>
          <w:i/>
          <w:sz w:val="28"/>
          <w:szCs w:val="28"/>
        </w:rPr>
        <w:t>11/25</w:t>
      </w:r>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thủ</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tục</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hành</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chính</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thiết</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yếu</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lên</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mức</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độ</w:t>
      </w:r>
      <w:proofErr w:type="spellEnd"/>
      <w:r w:rsidR="004C26FB" w:rsidRPr="00302A65">
        <w:rPr>
          <w:rFonts w:ascii="Times New Roman" w:hAnsi="Times New Roman" w:cs="Times New Roman"/>
          <w:i/>
          <w:sz w:val="28"/>
          <w:szCs w:val="28"/>
        </w:rPr>
        <w:t xml:space="preserve"> 3, </w:t>
      </w:r>
      <w:proofErr w:type="spellStart"/>
      <w:r w:rsidR="004C26FB" w:rsidRPr="00302A65">
        <w:rPr>
          <w:rFonts w:ascii="Times New Roman" w:hAnsi="Times New Roman" w:cs="Times New Roman"/>
          <w:i/>
          <w:sz w:val="28"/>
          <w:szCs w:val="28"/>
        </w:rPr>
        <w:t>mức</w:t>
      </w:r>
      <w:proofErr w:type="spellEnd"/>
      <w:r w:rsidR="004C26FB" w:rsidRPr="00302A65">
        <w:rPr>
          <w:rFonts w:ascii="Times New Roman" w:hAnsi="Times New Roman" w:cs="Times New Roman"/>
          <w:i/>
          <w:sz w:val="28"/>
          <w:szCs w:val="28"/>
        </w:rPr>
        <w:t xml:space="preserve"> </w:t>
      </w:r>
      <w:proofErr w:type="spellStart"/>
      <w:r w:rsidR="004C26FB" w:rsidRPr="00302A65">
        <w:rPr>
          <w:rFonts w:ascii="Times New Roman" w:hAnsi="Times New Roman" w:cs="Times New Roman"/>
          <w:i/>
          <w:sz w:val="28"/>
          <w:szCs w:val="28"/>
        </w:rPr>
        <w:t>độ</w:t>
      </w:r>
      <w:proofErr w:type="spellEnd"/>
      <w:r w:rsidR="00305D2B" w:rsidRPr="00302A65">
        <w:rPr>
          <w:rFonts w:ascii="Times New Roman" w:hAnsi="Times New Roman" w:cs="Times New Roman"/>
          <w:i/>
          <w:sz w:val="28"/>
          <w:szCs w:val="28"/>
        </w:rPr>
        <w:t xml:space="preserve"> 4 </w:t>
      </w:r>
      <w:proofErr w:type="spellStart"/>
      <w:r w:rsidR="00305D2B" w:rsidRPr="00302A65">
        <w:rPr>
          <w:rFonts w:ascii="Times New Roman" w:hAnsi="Times New Roman" w:cs="Times New Roman"/>
          <w:i/>
          <w:sz w:val="28"/>
          <w:szCs w:val="28"/>
        </w:rPr>
        <w:t>của</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lực</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lượng</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Công</w:t>
      </w:r>
      <w:proofErr w:type="spellEnd"/>
      <w:r w:rsidR="00305D2B" w:rsidRPr="00302A65">
        <w:rPr>
          <w:rFonts w:ascii="Times New Roman" w:hAnsi="Times New Roman" w:cs="Times New Roman"/>
          <w:i/>
          <w:sz w:val="28"/>
          <w:szCs w:val="28"/>
        </w:rPr>
        <w:t xml:space="preserve"> an </w:t>
      </w:r>
      <w:proofErr w:type="spellStart"/>
      <w:r w:rsidR="00305D2B" w:rsidRPr="00302A65">
        <w:rPr>
          <w:rFonts w:ascii="Times New Roman" w:hAnsi="Times New Roman" w:cs="Times New Roman"/>
          <w:i/>
          <w:sz w:val="28"/>
          <w:szCs w:val="28"/>
        </w:rPr>
        <w:t>nhân</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dân</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thì</w:t>
      </w:r>
      <w:proofErr w:type="spellEnd"/>
      <w:r w:rsidR="00305D2B" w:rsidRPr="00302A65">
        <w:rPr>
          <w:rFonts w:ascii="Times New Roman" w:hAnsi="Times New Roman" w:cs="Times New Roman"/>
          <w:i/>
          <w:sz w:val="28"/>
          <w:szCs w:val="28"/>
        </w:rPr>
        <w:t xml:space="preserve"> </w:t>
      </w:r>
      <w:proofErr w:type="spellStart"/>
      <w:r w:rsidR="00305D2B" w:rsidRPr="00302A65">
        <w:rPr>
          <w:rFonts w:ascii="Times New Roman" w:hAnsi="Times New Roman" w:cs="Times New Roman"/>
          <w:i/>
          <w:sz w:val="28"/>
          <w:szCs w:val="28"/>
        </w:rPr>
        <w:t>đã</w:t>
      </w:r>
      <w:proofErr w:type="spellEnd"/>
      <w:r w:rsidR="00305D2B"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tiết</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kiệm</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được</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gần</w:t>
      </w:r>
      <w:proofErr w:type="spellEnd"/>
      <w:r w:rsidR="009D5FE4" w:rsidRPr="00302A65">
        <w:rPr>
          <w:rFonts w:ascii="Times New Roman" w:hAnsi="Times New Roman" w:cs="Times New Roman"/>
          <w:i/>
          <w:sz w:val="28"/>
          <w:szCs w:val="28"/>
        </w:rPr>
        <w:t xml:space="preserve"> 11 </w:t>
      </w:r>
      <w:proofErr w:type="spellStart"/>
      <w:r w:rsidR="009D5FE4" w:rsidRPr="00302A65">
        <w:rPr>
          <w:rFonts w:ascii="Times New Roman" w:hAnsi="Times New Roman" w:cs="Times New Roman"/>
          <w:i/>
          <w:sz w:val="28"/>
          <w:szCs w:val="28"/>
        </w:rPr>
        <w:t>nghìn</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biên</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chế</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để</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sử</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dụng</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vào</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việc</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khác</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và</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tiết</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kiệm</w:t>
      </w:r>
      <w:proofErr w:type="spellEnd"/>
      <w:r w:rsidR="009D5FE4" w:rsidRPr="00302A65">
        <w:rPr>
          <w:rFonts w:ascii="Times New Roman" w:hAnsi="Times New Roman" w:cs="Times New Roman"/>
          <w:i/>
          <w:sz w:val="28"/>
          <w:szCs w:val="28"/>
        </w:rPr>
        <w:t xml:space="preserve"> chi </w:t>
      </w:r>
      <w:proofErr w:type="spellStart"/>
      <w:r w:rsidR="009D5FE4" w:rsidRPr="00302A65">
        <w:rPr>
          <w:rFonts w:ascii="Times New Roman" w:hAnsi="Times New Roman" w:cs="Times New Roman"/>
          <w:i/>
          <w:sz w:val="28"/>
          <w:szCs w:val="28"/>
        </w:rPr>
        <w:t>phí</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hàng</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nghìn</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tỷ</w:t>
      </w:r>
      <w:proofErr w:type="spellEnd"/>
      <w:r w:rsidR="009D5FE4" w:rsidRPr="00302A65">
        <w:rPr>
          <w:rFonts w:ascii="Times New Roman" w:hAnsi="Times New Roman" w:cs="Times New Roman"/>
          <w:i/>
          <w:sz w:val="28"/>
          <w:szCs w:val="28"/>
        </w:rPr>
        <w:t xml:space="preserve"> </w:t>
      </w:r>
      <w:proofErr w:type="spellStart"/>
      <w:r w:rsidR="009D5FE4" w:rsidRPr="00302A65">
        <w:rPr>
          <w:rFonts w:ascii="Times New Roman" w:hAnsi="Times New Roman" w:cs="Times New Roman"/>
          <w:i/>
          <w:sz w:val="28"/>
          <w:szCs w:val="28"/>
        </w:rPr>
        <w:t>đồng</w:t>
      </w:r>
      <w:proofErr w:type="spellEnd"/>
      <w:r w:rsidR="009D5FE4" w:rsidRPr="00302A65">
        <w:rPr>
          <w:rFonts w:ascii="Times New Roman" w:hAnsi="Times New Roman" w:cs="Times New Roman"/>
          <w:i/>
          <w:sz w:val="28"/>
          <w:szCs w:val="28"/>
        </w:rPr>
        <w:t>.</w:t>
      </w:r>
      <w:r w:rsidR="00C17E02"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Như</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vậy</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nếu</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mở</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rộng</w:t>
      </w:r>
      <w:proofErr w:type="spellEnd"/>
      <w:r w:rsidR="0053392B" w:rsidRPr="00302A65">
        <w:rPr>
          <w:rFonts w:ascii="Times New Roman" w:hAnsi="Times New Roman" w:cs="Times New Roman"/>
          <w:i/>
          <w:sz w:val="28"/>
          <w:szCs w:val="28"/>
        </w:rPr>
        <w:t xml:space="preserve"> ra </w:t>
      </w:r>
      <w:proofErr w:type="spellStart"/>
      <w:r w:rsidR="0053392B" w:rsidRPr="00302A65">
        <w:rPr>
          <w:rFonts w:ascii="Times New Roman" w:hAnsi="Times New Roman" w:cs="Times New Roman"/>
          <w:i/>
          <w:sz w:val="28"/>
          <w:szCs w:val="28"/>
        </w:rPr>
        <w:t>thực</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hiện</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được</w:t>
      </w:r>
      <w:proofErr w:type="spellEnd"/>
      <w:r w:rsidR="0053392B" w:rsidRPr="00302A65">
        <w:rPr>
          <w:rFonts w:ascii="Times New Roman" w:hAnsi="Times New Roman" w:cs="Times New Roman"/>
          <w:i/>
          <w:sz w:val="28"/>
          <w:szCs w:val="28"/>
        </w:rPr>
        <w:t xml:space="preserve"> ở </w:t>
      </w:r>
      <w:proofErr w:type="spellStart"/>
      <w:r w:rsidR="0053392B" w:rsidRPr="00302A65">
        <w:rPr>
          <w:rFonts w:ascii="Times New Roman" w:hAnsi="Times New Roman" w:cs="Times New Roman"/>
          <w:i/>
          <w:sz w:val="28"/>
          <w:szCs w:val="28"/>
        </w:rPr>
        <w:t>các</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cấp</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cách</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ngành</w:t>
      </w:r>
      <w:proofErr w:type="spellEnd"/>
      <w:r w:rsidR="0053392B" w:rsidRPr="00302A65">
        <w:rPr>
          <w:rFonts w:ascii="Times New Roman" w:hAnsi="Times New Roman" w:cs="Times New Roman"/>
          <w:i/>
          <w:sz w:val="28"/>
          <w:szCs w:val="28"/>
        </w:rPr>
        <w:t xml:space="preserve"> </w:t>
      </w:r>
      <w:proofErr w:type="spellStart"/>
      <w:r w:rsidR="0053392B" w:rsidRPr="00302A65">
        <w:rPr>
          <w:rFonts w:ascii="Times New Roman" w:hAnsi="Times New Roman" w:cs="Times New Roman"/>
          <w:i/>
          <w:sz w:val="28"/>
          <w:szCs w:val="28"/>
        </w:rPr>
        <w:t>thì</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lợi</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ích</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mang</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lại</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cho</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xã</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hội</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sẽ</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rất</w:t>
      </w:r>
      <w:proofErr w:type="spellEnd"/>
      <w:r w:rsidR="004C352C" w:rsidRPr="00302A65">
        <w:rPr>
          <w:rFonts w:ascii="Times New Roman" w:hAnsi="Times New Roman" w:cs="Times New Roman"/>
          <w:i/>
          <w:sz w:val="28"/>
          <w:szCs w:val="28"/>
        </w:rPr>
        <w:t xml:space="preserve"> </w:t>
      </w:r>
      <w:proofErr w:type="spellStart"/>
      <w:r w:rsidR="004C352C" w:rsidRPr="00302A65">
        <w:rPr>
          <w:rFonts w:ascii="Times New Roman" w:hAnsi="Times New Roman" w:cs="Times New Roman"/>
          <w:i/>
          <w:sz w:val="28"/>
          <w:szCs w:val="28"/>
        </w:rPr>
        <w:t>lớn</w:t>
      </w:r>
      <w:proofErr w:type="spellEnd"/>
      <w:r w:rsidR="004C352C" w:rsidRPr="00302A65">
        <w:rPr>
          <w:rFonts w:ascii="Times New Roman" w:hAnsi="Times New Roman" w:cs="Times New Roman"/>
          <w:i/>
          <w:sz w:val="28"/>
          <w:szCs w:val="28"/>
        </w:rPr>
        <w:t>.</w:t>
      </w:r>
    </w:p>
    <w:p w14:paraId="393AA30C" w14:textId="77777777" w:rsidR="00660421" w:rsidRPr="00302A65" w:rsidRDefault="00660421"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b/>
          <w:i/>
          <w:sz w:val="28"/>
          <w:szCs w:val="28"/>
        </w:rPr>
        <w:t xml:space="preserve">Hai </w:t>
      </w:r>
      <w:proofErr w:type="spellStart"/>
      <w:r w:rsidRPr="00302A65">
        <w:rPr>
          <w:rFonts w:ascii="Times New Roman" w:hAnsi="Times New Roman" w:cs="Times New Roman"/>
          <w:b/>
          <w:i/>
          <w:sz w:val="28"/>
          <w:szCs w:val="28"/>
        </w:rPr>
        <w:t>là</w:t>
      </w:r>
      <w:proofErr w:type="spellEnd"/>
      <w:r w:rsidRPr="00302A65">
        <w:rPr>
          <w:rFonts w:ascii="Times New Roman" w:hAnsi="Times New Roman" w:cs="Times New Roman"/>
          <w:b/>
          <w:i/>
          <w:sz w:val="28"/>
          <w:szCs w:val="28"/>
        </w:rPr>
        <w:t>,</w:t>
      </w:r>
      <w:r w:rsidRPr="00302A65">
        <w:rPr>
          <w:rFonts w:ascii="Times New Roman" w:hAnsi="Times New Roman" w:cs="Times New Roman"/>
          <w:spacing w:val="-2"/>
          <w:sz w:val="28"/>
          <w:szCs w:val="28"/>
        </w:rPr>
        <w:t xml:space="preserve"> </w:t>
      </w:r>
      <w:r w:rsidRPr="00302A65">
        <w:rPr>
          <w:rFonts w:ascii="Times New Roman" w:hAnsi="Times New Roman" w:cs="Times New Roman"/>
          <w:b/>
          <w:i/>
          <w:sz w:val="28"/>
          <w:szCs w:val="28"/>
          <w:lang w:val="vi-VN"/>
        </w:rPr>
        <w:t>Nhóm tiện ích phục vụ phát triển kinh tế, xã hội</w:t>
      </w:r>
      <w:r w:rsidR="000F0DCF" w:rsidRPr="00302A65">
        <w:rPr>
          <w:rFonts w:ascii="Times New Roman" w:hAnsi="Times New Roman" w:cs="Times New Roman"/>
          <w:b/>
          <w:i/>
          <w:sz w:val="28"/>
          <w:szCs w:val="28"/>
        </w:rPr>
        <w:t xml:space="preserve">. </w:t>
      </w:r>
      <w:proofErr w:type="spellStart"/>
      <w:r w:rsidR="000A2608" w:rsidRPr="00302A65">
        <w:rPr>
          <w:rFonts w:ascii="Times New Roman" w:hAnsi="Times New Roman" w:cs="Times New Roman"/>
          <w:sz w:val="28"/>
          <w:szCs w:val="28"/>
        </w:rPr>
        <w:t>Đề</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án</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xác</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định</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mục</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tiêu</w:t>
      </w:r>
      <w:proofErr w:type="spellEnd"/>
      <w:r w:rsidR="00190B2E" w:rsidRPr="00302A65">
        <w:rPr>
          <w:rFonts w:ascii="Times New Roman" w:hAnsi="Times New Roman" w:cs="Times New Roman"/>
          <w:sz w:val="28"/>
          <w:szCs w:val="28"/>
        </w:rPr>
        <w:t xml:space="preserve"> </w:t>
      </w:r>
      <w:proofErr w:type="spellStart"/>
      <w:r w:rsidR="00190B2E" w:rsidRPr="00302A65">
        <w:rPr>
          <w:rFonts w:ascii="Times New Roman" w:hAnsi="Times New Roman" w:cs="Times New Roman"/>
          <w:sz w:val="28"/>
          <w:szCs w:val="28"/>
        </w:rPr>
        <w:t>chính</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của</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giai</w:t>
      </w:r>
      <w:proofErr w:type="spellEnd"/>
      <w:r w:rsidR="000A2608" w:rsidRPr="00302A65">
        <w:rPr>
          <w:rFonts w:ascii="Times New Roman" w:hAnsi="Times New Roman" w:cs="Times New Roman"/>
          <w:sz w:val="28"/>
          <w:szCs w:val="28"/>
        </w:rPr>
        <w:t xml:space="preserve"> </w:t>
      </w:r>
      <w:proofErr w:type="spellStart"/>
      <w:r w:rsidR="000A2608" w:rsidRPr="00302A65">
        <w:rPr>
          <w:rFonts w:ascii="Times New Roman" w:hAnsi="Times New Roman" w:cs="Times New Roman"/>
          <w:sz w:val="28"/>
          <w:szCs w:val="28"/>
        </w:rPr>
        <w:t>đoạn</w:t>
      </w:r>
      <w:proofErr w:type="spellEnd"/>
      <w:r w:rsidR="000A2608" w:rsidRPr="00302A65">
        <w:rPr>
          <w:rFonts w:ascii="Times New Roman" w:hAnsi="Times New Roman" w:cs="Times New Roman"/>
          <w:sz w:val="28"/>
          <w:szCs w:val="28"/>
        </w:rPr>
        <w:t xml:space="preserve"> 2022-2023 </w:t>
      </w:r>
      <w:proofErr w:type="spellStart"/>
      <w:r w:rsidR="000A2608" w:rsidRPr="00302A65">
        <w:rPr>
          <w:rFonts w:ascii="Times New Roman" w:hAnsi="Times New Roman" w:cs="Times New Roman"/>
          <w:sz w:val="28"/>
          <w:szCs w:val="28"/>
        </w:rPr>
        <w:t>là</w:t>
      </w:r>
      <w:proofErr w:type="spellEnd"/>
      <w:r w:rsidR="00A71C05" w:rsidRPr="00302A65">
        <w:rPr>
          <w:rFonts w:ascii="Times New Roman" w:hAnsi="Times New Roman" w:cs="Times New Roman"/>
          <w:sz w:val="28"/>
          <w:szCs w:val="28"/>
        </w:rPr>
        <w:t xml:space="preserve"> </w:t>
      </w:r>
      <w:proofErr w:type="spellStart"/>
      <w:r w:rsidR="00A71C05" w:rsidRPr="00302A65">
        <w:rPr>
          <w:rFonts w:ascii="Times New Roman" w:hAnsi="Times New Roman" w:cs="Times New Roman"/>
          <w:sz w:val="28"/>
          <w:szCs w:val="28"/>
        </w:rPr>
        <w:t>b</w:t>
      </w:r>
      <w:r w:rsidR="0098735D" w:rsidRPr="00302A65">
        <w:rPr>
          <w:rFonts w:ascii="Times New Roman" w:hAnsi="Times New Roman" w:cs="Times New Roman"/>
          <w:sz w:val="28"/>
          <w:szCs w:val="28"/>
        </w:rPr>
        <w:t>ảo</w:t>
      </w:r>
      <w:proofErr w:type="spellEnd"/>
      <w:r w:rsidR="0098735D" w:rsidRPr="00302A65">
        <w:rPr>
          <w:rFonts w:ascii="Times New Roman" w:hAnsi="Times New Roman" w:cs="Times New Roman"/>
          <w:sz w:val="28"/>
          <w:szCs w:val="28"/>
        </w:rPr>
        <w:t xml:space="preserve"> </w:t>
      </w:r>
      <w:proofErr w:type="spellStart"/>
      <w:r w:rsidR="0098735D" w:rsidRPr="00302A65">
        <w:rPr>
          <w:rFonts w:ascii="Times New Roman" w:hAnsi="Times New Roman" w:cs="Times New Roman"/>
          <w:sz w:val="28"/>
          <w:szCs w:val="28"/>
        </w:rPr>
        <w:t>đảm</w:t>
      </w:r>
      <w:proofErr w:type="spellEnd"/>
      <w:r w:rsidRPr="00302A65">
        <w:rPr>
          <w:rFonts w:ascii="Times New Roman" w:hAnsi="Times New Roman" w:cs="Times New Roman"/>
          <w:sz w:val="28"/>
          <w:szCs w:val="28"/>
          <w:lang w:val="vi-VN"/>
        </w:rPr>
        <w:t xml:space="preserve"> pháp lý để triển khai thực hiện ứng dụng dữ liệu dân cư, định danh và xác thực điện tử. Nghiên cứu, triển khai việc ứng dụng các tính năng của chip điện tử trên thẻ </w:t>
      </w:r>
      <w:r w:rsidR="0098735D" w:rsidRPr="00302A65">
        <w:rPr>
          <w:rFonts w:ascii="Times New Roman" w:hAnsi="Times New Roman" w:cs="Times New Roman"/>
          <w:sz w:val="28"/>
          <w:szCs w:val="28"/>
        </w:rPr>
        <w:t>CCCD</w:t>
      </w:r>
      <w:r w:rsidRPr="00302A65">
        <w:rPr>
          <w:rFonts w:ascii="Times New Roman" w:hAnsi="Times New Roman" w:cs="Times New Roman"/>
          <w:sz w:val="28"/>
          <w:szCs w:val="28"/>
          <w:lang w:val="vi-VN"/>
        </w:rPr>
        <w:t xml:space="preserve"> đối với các lĩnh vực tài chính, ngân hàng và một số lĩnh vực phát triển kinh tế, xã hộ</w:t>
      </w:r>
      <w:r w:rsidR="0098735D" w:rsidRPr="00302A65">
        <w:rPr>
          <w:rFonts w:ascii="Times New Roman" w:hAnsi="Times New Roman" w:cs="Times New Roman"/>
          <w:sz w:val="28"/>
          <w:szCs w:val="28"/>
          <w:lang w:val="vi-VN"/>
        </w:rPr>
        <w:t xml:space="preserve">i khác; </w:t>
      </w:r>
      <w:r w:rsidRPr="00302A65">
        <w:rPr>
          <w:rFonts w:ascii="Times New Roman" w:hAnsi="Times New Roman" w:cs="Times New Roman"/>
          <w:sz w:val="28"/>
          <w:szCs w:val="28"/>
          <w:lang w:val="vi-VN"/>
        </w:rPr>
        <w:t>nghiên cứu mở rộng ứng dụng trong các giao dịch điện tử phục vụ phát triển kinh tế, xã hội.</w:t>
      </w:r>
      <w:r w:rsidR="00B867CA" w:rsidRPr="00302A65">
        <w:rPr>
          <w:rFonts w:ascii="Times New Roman" w:hAnsi="Times New Roman" w:cs="Times New Roman"/>
          <w:sz w:val="28"/>
          <w:szCs w:val="28"/>
        </w:rPr>
        <w:t xml:space="preserve"> </w:t>
      </w:r>
      <w:r w:rsidRPr="00302A65">
        <w:rPr>
          <w:rFonts w:ascii="Times New Roman" w:hAnsi="Times New Roman" w:cs="Times New Roman"/>
          <w:sz w:val="28"/>
          <w:szCs w:val="28"/>
          <w:lang w:val="vi-VN"/>
        </w:rPr>
        <w:t>Tích hợp, phát triển các ứng dụng trên nền tảng hệ thống định danh và xác thực điện tử với các ứng dụng cốt lõi như: Ví điện tử, thanh toán không dùng tiền mặt, chứng khoán, điện, nước… lên ứng dụng VNEID, mã QR của thẻ Căn cước công dân gắn chip điện tử.</w:t>
      </w:r>
      <w:r w:rsidR="00A84094" w:rsidRPr="00302A65">
        <w:rPr>
          <w:rFonts w:ascii="Times New Roman" w:hAnsi="Times New Roman" w:cs="Times New Roman"/>
          <w:sz w:val="28"/>
          <w:szCs w:val="28"/>
        </w:rPr>
        <w:t xml:space="preserve"> </w:t>
      </w:r>
      <w:r w:rsidRPr="00302A65">
        <w:rPr>
          <w:rFonts w:ascii="Times New Roman" w:hAnsi="Times New Roman" w:cs="Times New Roman"/>
          <w:sz w:val="28"/>
          <w:szCs w:val="28"/>
          <w:lang w:val="vi-VN"/>
        </w:rPr>
        <w:t xml:space="preserve">Phát triển, hoàn thiện và triển khai hiệu quả ứng dụng di động </w:t>
      </w:r>
      <w:r w:rsidR="002E1C77" w:rsidRPr="00302A65">
        <w:rPr>
          <w:rFonts w:ascii="Times New Roman" w:hAnsi="Times New Roman" w:cs="Times New Roman"/>
          <w:sz w:val="28"/>
          <w:szCs w:val="28"/>
        </w:rPr>
        <w:t>c</w:t>
      </w:r>
      <w:r w:rsidRPr="00302A65">
        <w:rPr>
          <w:rFonts w:ascii="Times New Roman" w:hAnsi="Times New Roman" w:cs="Times New Roman"/>
          <w:sz w:val="28"/>
          <w:szCs w:val="28"/>
          <w:lang w:val="vi-VN"/>
        </w:rPr>
        <w:t>ông dân số từ VNEID trên cơ sở mở rộng tích hợp các thông tin, dịch vụ như y tế, bảo hiểm, giấy phép lái xe, ngân hàng, thanh toán điện tử, ứng cứu khẩn cấp, phản ánh hiện trường, tố giác tội phạm…</w:t>
      </w:r>
      <w:r w:rsidR="008C5687" w:rsidRPr="00302A65">
        <w:rPr>
          <w:rFonts w:ascii="Times New Roman" w:hAnsi="Times New Roman" w:cs="Times New Roman"/>
          <w:sz w:val="28"/>
          <w:szCs w:val="28"/>
        </w:rPr>
        <w:t xml:space="preserve"> </w:t>
      </w:r>
      <w:r w:rsidR="00AE2CD9" w:rsidRPr="00302A65">
        <w:rPr>
          <w:rFonts w:ascii="Times New Roman" w:hAnsi="Times New Roman" w:cs="Times New Roman"/>
          <w:b/>
          <w:i/>
          <w:sz w:val="28"/>
          <w:szCs w:val="28"/>
        </w:rPr>
        <w:t xml:space="preserve"> </w:t>
      </w:r>
    </w:p>
    <w:p w14:paraId="198DD81B" w14:textId="77777777" w:rsidR="00660421" w:rsidRPr="00302A65" w:rsidRDefault="003169AA" w:rsidP="00302A65">
      <w:pPr>
        <w:spacing w:before="120" w:after="0" w:line="288" w:lineRule="auto"/>
        <w:ind w:firstLine="851"/>
        <w:jc w:val="both"/>
        <w:rPr>
          <w:rFonts w:ascii="Times New Roman" w:eastAsia="Calibri" w:hAnsi="Times New Roman" w:cs="Times New Roman"/>
          <w:sz w:val="28"/>
          <w:szCs w:val="28"/>
          <w:lang w:val="vi-VN" w:eastAsia="vi-VN"/>
        </w:rPr>
      </w:pPr>
      <w:r w:rsidRPr="00302A65">
        <w:rPr>
          <w:rFonts w:ascii="Times New Roman" w:hAnsi="Times New Roman" w:cs="Times New Roman"/>
          <w:b/>
          <w:i/>
          <w:sz w:val="28"/>
          <w:szCs w:val="28"/>
        </w:rPr>
        <w:lastRenderedPageBreak/>
        <w:t xml:space="preserve">Ba </w:t>
      </w:r>
      <w:proofErr w:type="spellStart"/>
      <w:r w:rsidRPr="00302A65">
        <w:rPr>
          <w:rFonts w:ascii="Times New Roman" w:hAnsi="Times New Roman" w:cs="Times New Roman"/>
          <w:b/>
          <w:i/>
          <w:sz w:val="28"/>
          <w:szCs w:val="28"/>
        </w:rPr>
        <w:t>là</w:t>
      </w:r>
      <w:proofErr w:type="spellEnd"/>
      <w:r w:rsidRPr="00302A65">
        <w:rPr>
          <w:rFonts w:ascii="Times New Roman" w:hAnsi="Times New Roman" w:cs="Times New Roman"/>
          <w:b/>
          <w:i/>
          <w:sz w:val="28"/>
          <w:szCs w:val="28"/>
        </w:rPr>
        <w:t>,</w:t>
      </w:r>
      <w:r w:rsidRPr="00302A65">
        <w:rPr>
          <w:rFonts w:ascii="Times New Roman" w:hAnsi="Times New Roman" w:cs="Times New Roman"/>
          <w:spacing w:val="-2"/>
          <w:sz w:val="28"/>
          <w:szCs w:val="28"/>
        </w:rPr>
        <w:t xml:space="preserve"> </w:t>
      </w:r>
      <w:r w:rsidRPr="00302A65">
        <w:rPr>
          <w:rFonts w:ascii="Times New Roman" w:eastAsia="Calibri" w:hAnsi="Times New Roman" w:cs="Times New Roman"/>
          <w:b/>
          <w:i/>
          <w:sz w:val="28"/>
          <w:szCs w:val="28"/>
          <w:lang w:val="vi-VN" w:eastAsia="vi-VN"/>
        </w:rPr>
        <w:t>Nhóm tiện ích phục vụ công dân số</w:t>
      </w:r>
      <w:r w:rsidR="00EC56DF" w:rsidRPr="00302A65">
        <w:rPr>
          <w:rFonts w:ascii="Times New Roman" w:eastAsia="Calibri" w:hAnsi="Times New Roman" w:cs="Times New Roman"/>
          <w:b/>
          <w:i/>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Hiện</w:t>
      </w:r>
      <w:proofErr w:type="spellEnd"/>
      <w:r w:rsidR="000349F4" w:rsidRPr="00302A65">
        <w:rPr>
          <w:rFonts w:ascii="Times New Roman" w:eastAsia="Calibri" w:hAnsi="Times New Roman" w:cs="Times New Roman"/>
          <w:sz w:val="28"/>
          <w:szCs w:val="28"/>
          <w:lang w:eastAsia="vi-VN"/>
        </w:rPr>
        <w:t xml:space="preserve"> nay, </w:t>
      </w:r>
      <w:proofErr w:type="spellStart"/>
      <w:r w:rsidR="000349F4" w:rsidRPr="00302A65">
        <w:rPr>
          <w:rFonts w:ascii="Times New Roman" w:eastAsia="Calibri" w:hAnsi="Times New Roman" w:cs="Times New Roman"/>
          <w:sz w:val="28"/>
          <w:szCs w:val="28"/>
          <w:lang w:eastAsia="vi-VN"/>
        </w:rPr>
        <w:t>công</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dân</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có</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rất</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nhiều</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loại</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giấy</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tờ</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khác</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nhau</w:t>
      </w:r>
      <w:proofErr w:type="spellEnd"/>
      <w:r w:rsidR="000349F4" w:rsidRPr="00302A65">
        <w:rPr>
          <w:rFonts w:ascii="Times New Roman" w:eastAsia="Calibri" w:hAnsi="Times New Roman" w:cs="Times New Roman"/>
          <w:sz w:val="28"/>
          <w:szCs w:val="28"/>
          <w:lang w:eastAsia="vi-VN"/>
        </w:rPr>
        <w:t xml:space="preserve">, </w:t>
      </w:r>
      <w:proofErr w:type="spellStart"/>
      <w:r w:rsidR="006350DC" w:rsidRPr="00302A65">
        <w:rPr>
          <w:rFonts w:ascii="Times New Roman" w:eastAsia="Calibri" w:hAnsi="Times New Roman" w:cs="Times New Roman"/>
          <w:sz w:val="28"/>
          <w:szCs w:val="28"/>
          <w:lang w:eastAsia="vi-VN"/>
        </w:rPr>
        <w:t>như</w:t>
      </w:r>
      <w:proofErr w:type="spellEnd"/>
      <w:r w:rsidR="006350DC" w:rsidRPr="00302A65">
        <w:rPr>
          <w:rFonts w:ascii="Times New Roman" w:eastAsia="Calibri" w:hAnsi="Times New Roman" w:cs="Times New Roman"/>
          <w:sz w:val="28"/>
          <w:szCs w:val="28"/>
          <w:lang w:eastAsia="vi-VN"/>
        </w:rPr>
        <w:t xml:space="preserve"> </w:t>
      </w:r>
      <w:proofErr w:type="spellStart"/>
      <w:r w:rsidR="006350DC" w:rsidRPr="00302A65">
        <w:rPr>
          <w:rFonts w:ascii="Times New Roman" w:eastAsia="Calibri" w:hAnsi="Times New Roman" w:cs="Times New Roman"/>
          <w:sz w:val="28"/>
          <w:szCs w:val="28"/>
          <w:lang w:eastAsia="vi-VN"/>
        </w:rPr>
        <w:t>căn</w:t>
      </w:r>
      <w:proofErr w:type="spellEnd"/>
      <w:r w:rsidR="006350DC" w:rsidRPr="00302A65">
        <w:rPr>
          <w:rFonts w:ascii="Times New Roman" w:eastAsia="Calibri" w:hAnsi="Times New Roman" w:cs="Times New Roman"/>
          <w:sz w:val="28"/>
          <w:szCs w:val="28"/>
          <w:lang w:eastAsia="vi-VN"/>
        </w:rPr>
        <w:t xml:space="preserve"> </w:t>
      </w:r>
      <w:proofErr w:type="spellStart"/>
      <w:r w:rsidR="006350DC" w:rsidRPr="00302A65">
        <w:rPr>
          <w:rFonts w:ascii="Times New Roman" w:eastAsia="Calibri" w:hAnsi="Times New Roman" w:cs="Times New Roman"/>
          <w:sz w:val="28"/>
          <w:szCs w:val="28"/>
          <w:lang w:eastAsia="vi-VN"/>
        </w:rPr>
        <w:t>cước</w:t>
      </w:r>
      <w:proofErr w:type="spellEnd"/>
      <w:r w:rsidR="006350DC" w:rsidRPr="00302A65">
        <w:rPr>
          <w:rFonts w:ascii="Times New Roman" w:eastAsia="Calibri" w:hAnsi="Times New Roman" w:cs="Times New Roman"/>
          <w:sz w:val="28"/>
          <w:szCs w:val="28"/>
          <w:lang w:eastAsia="vi-VN"/>
        </w:rPr>
        <w:t xml:space="preserve"> </w:t>
      </w:r>
      <w:proofErr w:type="spellStart"/>
      <w:r w:rsidR="006350DC" w:rsidRPr="00302A65">
        <w:rPr>
          <w:rFonts w:ascii="Times New Roman" w:eastAsia="Calibri" w:hAnsi="Times New Roman" w:cs="Times New Roman"/>
          <w:sz w:val="28"/>
          <w:szCs w:val="28"/>
          <w:lang w:eastAsia="vi-VN"/>
        </w:rPr>
        <w:t>công</w:t>
      </w:r>
      <w:proofErr w:type="spellEnd"/>
      <w:r w:rsidR="006350DC" w:rsidRPr="00302A65">
        <w:rPr>
          <w:rFonts w:ascii="Times New Roman" w:eastAsia="Calibri" w:hAnsi="Times New Roman" w:cs="Times New Roman"/>
          <w:sz w:val="28"/>
          <w:szCs w:val="28"/>
          <w:lang w:eastAsia="vi-VN"/>
        </w:rPr>
        <w:t xml:space="preserve"> </w:t>
      </w:r>
      <w:proofErr w:type="spellStart"/>
      <w:r w:rsidR="006350DC" w:rsidRPr="00302A65">
        <w:rPr>
          <w:rFonts w:ascii="Times New Roman" w:eastAsia="Calibri" w:hAnsi="Times New Roman" w:cs="Times New Roman"/>
          <w:sz w:val="28"/>
          <w:szCs w:val="28"/>
          <w:lang w:eastAsia="vi-VN"/>
        </w:rPr>
        <w:t>dân</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thẻ</w:t>
      </w:r>
      <w:proofErr w:type="spellEnd"/>
      <w:r w:rsidR="000349F4"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bảo</w:t>
      </w:r>
      <w:proofErr w:type="spellEnd"/>
      <w:r w:rsidR="003934DE"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hiểm</w:t>
      </w:r>
      <w:proofErr w:type="spellEnd"/>
      <w:r w:rsidR="003934DE" w:rsidRPr="00302A65">
        <w:rPr>
          <w:rFonts w:ascii="Times New Roman" w:eastAsia="Calibri" w:hAnsi="Times New Roman" w:cs="Times New Roman"/>
          <w:sz w:val="28"/>
          <w:szCs w:val="28"/>
          <w:lang w:eastAsia="vi-VN"/>
        </w:rPr>
        <w:t xml:space="preserve"> y </w:t>
      </w:r>
      <w:proofErr w:type="spellStart"/>
      <w:r w:rsidR="003934DE" w:rsidRPr="00302A65">
        <w:rPr>
          <w:rFonts w:ascii="Times New Roman" w:eastAsia="Calibri" w:hAnsi="Times New Roman" w:cs="Times New Roman"/>
          <w:sz w:val="28"/>
          <w:szCs w:val="28"/>
          <w:lang w:eastAsia="vi-VN"/>
        </w:rPr>
        <w:t>tế</w:t>
      </w:r>
      <w:proofErr w:type="spellEnd"/>
      <w:r w:rsidR="000349F4"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bảo</w:t>
      </w:r>
      <w:proofErr w:type="spellEnd"/>
      <w:r w:rsidR="003934DE"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hiểm</w:t>
      </w:r>
      <w:proofErr w:type="spellEnd"/>
      <w:r w:rsidR="003934DE"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xã</w:t>
      </w:r>
      <w:proofErr w:type="spellEnd"/>
      <w:r w:rsidR="003934DE" w:rsidRPr="00302A65">
        <w:rPr>
          <w:rFonts w:ascii="Times New Roman" w:eastAsia="Calibri" w:hAnsi="Times New Roman" w:cs="Times New Roman"/>
          <w:sz w:val="28"/>
          <w:szCs w:val="28"/>
          <w:lang w:eastAsia="vi-VN"/>
        </w:rPr>
        <w:t xml:space="preserve"> </w:t>
      </w:r>
      <w:proofErr w:type="spellStart"/>
      <w:r w:rsidR="003934DE" w:rsidRPr="00302A65">
        <w:rPr>
          <w:rFonts w:ascii="Times New Roman" w:eastAsia="Calibri" w:hAnsi="Times New Roman" w:cs="Times New Roman"/>
          <w:sz w:val="28"/>
          <w:szCs w:val="28"/>
          <w:lang w:eastAsia="vi-VN"/>
        </w:rPr>
        <w:t>hội</w:t>
      </w:r>
      <w:proofErr w:type="spellEnd"/>
      <w:r w:rsidR="003934DE" w:rsidRPr="00302A65">
        <w:rPr>
          <w:rFonts w:ascii="Times New Roman" w:eastAsia="Calibri" w:hAnsi="Times New Roman" w:cs="Times New Roman"/>
          <w:sz w:val="28"/>
          <w:szCs w:val="28"/>
          <w:lang w:eastAsia="vi-VN"/>
        </w:rPr>
        <w:t>,</w:t>
      </w:r>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giấy</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phép</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lái</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xe</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giấy</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đăng</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ký</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xe</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các</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loại</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bằng</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cấp</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chứng</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chỉ</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Nhằm</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tạo</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điều</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kiện</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cho</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công</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dân</w:t>
      </w:r>
      <w:proofErr w:type="spellEnd"/>
      <w:r w:rsidR="00151C14" w:rsidRPr="00302A65">
        <w:rPr>
          <w:rFonts w:ascii="Times New Roman" w:eastAsia="Calibri" w:hAnsi="Times New Roman" w:cs="Times New Roman"/>
          <w:sz w:val="28"/>
          <w:szCs w:val="28"/>
          <w:lang w:eastAsia="vi-VN"/>
        </w:rPr>
        <w:t>,</w:t>
      </w:r>
      <w:r w:rsidR="00C838D1"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Đề</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án</w:t>
      </w:r>
      <w:proofErr w:type="spellEnd"/>
      <w:r w:rsidR="000349F4" w:rsidRPr="00302A65">
        <w:rPr>
          <w:rFonts w:ascii="Times New Roman" w:eastAsia="Calibri" w:hAnsi="Times New Roman" w:cs="Times New Roman"/>
          <w:sz w:val="28"/>
          <w:szCs w:val="28"/>
          <w:lang w:eastAsia="vi-VN"/>
        </w:rPr>
        <w:t xml:space="preserve"> </w:t>
      </w:r>
      <w:proofErr w:type="spellStart"/>
      <w:r w:rsidR="000349F4" w:rsidRPr="00302A65">
        <w:rPr>
          <w:rFonts w:ascii="Times New Roman" w:eastAsia="Calibri" w:hAnsi="Times New Roman" w:cs="Times New Roman"/>
          <w:sz w:val="28"/>
          <w:szCs w:val="28"/>
          <w:lang w:eastAsia="vi-VN"/>
        </w:rPr>
        <w:t>đặt</w:t>
      </w:r>
      <w:proofErr w:type="spellEnd"/>
      <w:r w:rsidR="000349F4" w:rsidRPr="00302A65">
        <w:rPr>
          <w:rFonts w:ascii="Times New Roman" w:eastAsia="Calibri" w:hAnsi="Times New Roman" w:cs="Times New Roman"/>
          <w:sz w:val="28"/>
          <w:szCs w:val="28"/>
          <w:lang w:eastAsia="vi-VN"/>
        </w:rPr>
        <w:t xml:space="preserve"> ra</w:t>
      </w:r>
      <w:r w:rsidR="009F53BF" w:rsidRPr="00302A65">
        <w:rPr>
          <w:rFonts w:ascii="Times New Roman" w:hAnsi="Times New Roman" w:cs="Times New Roman"/>
          <w:spacing w:val="-2"/>
          <w:sz w:val="28"/>
          <w:szCs w:val="28"/>
        </w:rPr>
        <w:t xml:space="preserve"> </w:t>
      </w:r>
      <w:proofErr w:type="spellStart"/>
      <w:r w:rsidR="009F53BF" w:rsidRPr="00302A65">
        <w:rPr>
          <w:rFonts w:ascii="Times New Roman" w:hAnsi="Times New Roman" w:cs="Times New Roman"/>
          <w:spacing w:val="-2"/>
          <w:sz w:val="28"/>
          <w:szCs w:val="28"/>
        </w:rPr>
        <w:t>mục</w:t>
      </w:r>
      <w:proofErr w:type="spellEnd"/>
      <w:r w:rsidR="009F53BF" w:rsidRPr="00302A65">
        <w:rPr>
          <w:rFonts w:ascii="Times New Roman" w:hAnsi="Times New Roman" w:cs="Times New Roman"/>
          <w:spacing w:val="-2"/>
          <w:sz w:val="28"/>
          <w:szCs w:val="28"/>
        </w:rPr>
        <w:t xml:space="preserve"> </w:t>
      </w:r>
      <w:proofErr w:type="spellStart"/>
      <w:r w:rsidR="009F53BF" w:rsidRPr="00302A65">
        <w:rPr>
          <w:rFonts w:ascii="Times New Roman" w:hAnsi="Times New Roman" w:cs="Times New Roman"/>
          <w:spacing w:val="-2"/>
          <w:sz w:val="28"/>
          <w:szCs w:val="28"/>
        </w:rPr>
        <w:t>tiêu</w:t>
      </w:r>
      <w:proofErr w:type="spellEnd"/>
      <w:r w:rsidR="000349F4" w:rsidRPr="00302A65">
        <w:rPr>
          <w:rFonts w:ascii="Times New Roman" w:hAnsi="Times New Roman" w:cs="Times New Roman"/>
          <w:spacing w:val="-2"/>
          <w:sz w:val="28"/>
          <w:szCs w:val="28"/>
        </w:rPr>
        <w:t xml:space="preserve"> </w:t>
      </w:r>
      <w:r w:rsidR="000349F4" w:rsidRPr="00302A65">
        <w:rPr>
          <w:rFonts w:ascii="Times New Roman" w:eastAsia="Calibri" w:hAnsi="Times New Roman" w:cs="Times New Roman"/>
          <w:b/>
          <w:i/>
          <w:sz w:val="28"/>
          <w:szCs w:val="28"/>
          <w:lang w:val="vi-VN" w:eastAsia="vi-VN"/>
        </w:rPr>
        <w:t>trong n</w:t>
      </w:r>
      <w:r w:rsidR="00660421" w:rsidRPr="00302A65">
        <w:rPr>
          <w:rFonts w:ascii="Times New Roman" w:eastAsia="Calibri" w:hAnsi="Times New Roman" w:cs="Times New Roman"/>
          <w:b/>
          <w:i/>
          <w:sz w:val="28"/>
          <w:szCs w:val="28"/>
          <w:lang w:val="vi-VN" w:eastAsia="vi-VN"/>
        </w:rPr>
        <w:t>ăm 2022:</w:t>
      </w:r>
      <w:r w:rsidR="00660421" w:rsidRPr="00302A65">
        <w:rPr>
          <w:rFonts w:ascii="Times New Roman" w:eastAsia="Calibri" w:hAnsi="Times New Roman" w:cs="Times New Roman"/>
          <w:sz w:val="28"/>
          <w:szCs w:val="28"/>
          <w:lang w:val="vi-VN" w:eastAsia="vi-VN"/>
        </w:rPr>
        <w:t xml:space="preserve"> </w:t>
      </w:r>
      <w:r w:rsidR="00660421" w:rsidRPr="00302A65">
        <w:rPr>
          <w:rFonts w:ascii="Times New Roman" w:eastAsia="Calibri" w:hAnsi="Times New Roman" w:cs="Times New Roman"/>
          <w:sz w:val="28"/>
          <w:szCs w:val="28"/>
          <w:lang w:eastAsia="vi-VN"/>
        </w:rPr>
        <w:t>B</w:t>
      </w:r>
      <w:r w:rsidR="00660421" w:rsidRPr="00302A65">
        <w:rPr>
          <w:rFonts w:ascii="Times New Roman" w:eastAsia="Calibri" w:hAnsi="Times New Roman" w:cs="Times New Roman"/>
          <w:sz w:val="28"/>
          <w:szCs w:val="28"/>
          <w:lang w:val="vi-VN" w:eastAsia="vi-VN"/>
        </w:rPr>
        <w:t xml:space="preserve">ảo </w:t>
      </w:r>
      <w:proofErr w:type="spellStart"/>
      <w:r w:rsidR="00660421" w:rsidRPr="00302A65">
        <w:rPr>
          <w:rFonts w:ascii="Times New Roman" w:eastAsia="Calibri" w:hAnsi="Times New Roman" w:cs="Times New Roman"/>
          <w:sz w:val="28"/>
          <w:szCs w:val="28"/>
          <w:lang w:eastAsia="vi-VN"/>
        </w:rPr>
        <w:t>đảm</w:t>
      </w:r>
      <w:proofErr w:type="spellEnd"/>
      <w:r w:rsidR="00660421"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cho hoạt động tạo lập định danh điện tử đối với công dân đã được thu thập dữ liệu vào Cơ sở dữ liệu quốc gia về dân cư; thực hiện giải quyết 100% yêu cầu tạo lập danh tính điện tử cho công dân. Tuyên truyền, phổ biến cho người dân hiểu rõ và đăng ký, sử dụng định danh điện tử trong các giao dịch hành chính, chứng minh nhân thân, dịch vụ công.</w:t>
      </w:r>
      <w:r w:rsidR="002A1689"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Bảo đảm xác thực 100% các thông tin thiết yếu, quan trọng trên ứng dụng VNEID hoặc qua thẻ Căn cước công dân gắn chip điện tử như: Thông tin tiêm chủng, xét nghiệm, giấy phép lái xe, đăng ký xe… từng bước thay thế các giấy tờ của công dân trong một số các giao dịch theo quy định pháp luật.</w:t>
      </w:r>
      <w:r w:rsidR="002A1689"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Cung cấp các dịch vụ công, dịch vụ thương mại phục vụ tiện ích số của công dân trên ứng dụng VNEID như: Dịch vụ cư trú, căn cước công dân, thương mại điện tử, thanh toán điện tử và các dịch vụ khác.</w:t>
      </w:r>
    </w:p>
    <w:p w14:paraId="71A847FE" w14:textId="77777777" w:rsidR="00660421" w:rsidRPr="00302A65" w:rsidRDefault="00660421" w:rsidP="00302A65">
      <w:pPr>
        <w:spacing w:before="120" w:after="0" w:line="288" w:lineRule="auto"/>
        <w:ind w:firstLine="851"/>
        <w:jc w:val="both"/>
        <w:rPr>
          <w:rFonts w:ascii="Times New Roman" w:eastAsia="Calibri" w:hAnsi="Times New Roman" w:cs="Times New Roman"/>
          <w:b/>
          <w:i/>
          <w:sz w:val="28"/>
          <w:szCs w:val="28"/>
          <w:lang w:val="vi-VN" w:eastAsia="vi-VN"/>
        </w:rPr>
      </w:pPr>
      <w:r w:rsidRPr="00302A65">
        <w:rPr>
          <w:rFonts w:ascii="Times New Roman" w:eastAsia="Calibri" w:hAnsi="Times New Roman" w:cs="Times New Roman"/>
          <w:b/>
          <w:i/>
          <w:sz w:val="28"/>
          <w:szCs w:val="28"/>
          <w:lang w:val="vi-VN" w:eastAsia="vi-VN"/>
        </w:rPr>
        <w:t>Giai đoạ</w:t>
      </w:r>
      <w:r w:rsidR="00F97C10" w:rsidRPr="00302A65">
        <w:rPr>
          <w:rFonts w:ascii="Times New Roman" w:eastAsia="Calibri" w:hAnsi="Times New Roman" w:cs="Times New Roman"/>
          <w:b/>
          <w:i/>
          <w:sz w:val="28"/>
          <w:szCs w:val="28"/>
          <w:lang w:val="vi-VN" w:eastAsia="vi-VN"/>
        </w:rPr>
        <w:t xml:space="preserve">n 2023 </w:t>
      </w:r>
      <w:r w:rsidR="00F97C10" w:rsidRPr="00302A65">
        <w:rPr>
          <w:rFonts w:ascii="Times New Roman" w:eastAsia="Calibri" w:hAnsi="Times New Roman" w:cs="Times New Roman"/>
          <w:b/>
          <w:i/>
          <w:sz w:val="28"/>
          <w:szCs w:val="28"/>
          <w:lang w:eastAsia="vi-VN"/>
        </w:rPr>
        <w:t>-</w:t>
      </w:r>
      <w:r w:rsidRPr="00302A65">
        <w:rPr>
          <w:rFonts w:ascii="Times New Roman" w:eastAsia="Calibri" w:hAnsi="Times New Roman" w:cs="Times New Roman"/>
          <w:b/>
          <w:i/>
          <w:sz w:val="28"/>
          <w:szCs w:val="28"/>
          <w:lang w:val="vi-VN" w:eastAsia="vi-VN"/>
        </w:rPr>
        <w:t xml:space="preserve"> 2025:</w:t>
      </w:r>
      <w:r w:rsidR="000B6220" w:rsidRPr="00302A65">
        <w:rPr>
          <w:rFonts w:ascii="Times New Roman" w:eastAsia="Calibri" w:hAnsi="Times New Roman" w:cs="Times New Roman"/>
          <w:sz w:val="28"/>
          <w:szCs w:val="28"/>
          <w:lang w:eastAsia="vi-VN"/>
        </w:rPr>
        <w:t xml:space="preserve"> </w:t>
      </w:r>
      <w:r w:rsidRPr="00302A65">
        <w:rPr>
          <w:rFonts w:ascii="Times New Roman" w:eastAsia="Calibri" w:hAnsi="Times New Roman" w:cs="Times New Roman"/>
          <w:sz w:val="28"/>
          <w:szCs w:val="28"/>
          <w:lang w:val="vi-VN" w:eastAsia="vi-VN"/>
        </w:rPr>
        <w:t>Phấn đấu đạt trên 40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r w:rsidR="002A1689" w:rsidRPr="00302A65">
        <w:rPr>
          <w:rFonts w:ascii="Times New Roman" w:eastAsia="Calibri" w:hAnsi="Times New Roman" w:cs="Times New Roman"/>
          <w:sz w:val="28"/>
          <w:szCs w:val="28"/>
          <w:lang w:eastAsia="vi-VN"/>
        </w:rPr>
        <w:t xml:space="preserve"> </w:t>
      </w:r>
      <w:r w:rsidRPr="00302A65">
        <w:rPr>
          <w:rFonts w:ascii="Times New Roman" w:eastAsia="Calibri" w:hAnsi="Times New Roman" w:cs="Times New Roman"/>
          <w:sz w:val="28"/>
          <w:szCs w:val="28"/>
          <w:lang w:val="vi-VN" w:eastAsia="vi-VN"/>
        </w:rPr>
        <w:t>Đảm bảo 100% các giao dịch của Công dân số được định danh, ký số, xác thực, các hợp đồng điện tử được định danh, ký số.</w:t>
      </w:r>
      <w:r w:rsidR="001E516B" w:rsidRPr="00302A65">
        <w:rPr>
          <w:rFonts w:ascii="Times New Roman" w:eastAsia="Calibri" w:hAnsi="Times New Roman" w:cs="Times New Roman"/>
          <w:sz w:val="28"/>
          <w:szCs w:val="28"/>
          <w:lang w:eastAsia="vi-VN"/>
        </w:rPr>
        <w:t xml:space="preserve"> </w:t>
      </w:r>
      <w:r w:rsidRPr="00302A65">
        <w:rPr>
          <w:rFonts w:ascii="Times New Roman" w:eastAsia="Calibri" w:hAnsi="Times New Roman" w:cs="Times New Roman"/>
          <w:b/>
          <w:i/>
          <w:sz w:val="28"/>
          <w:szCs w:val="28"/>
          <w:lang w:val="vi-VN" w:eastAsia="vi-VN"/>
        </w:rPr>
        <w:t>Giai đoạ</w:t>
      </w:r>
      <w:r w:rsidR="00F97C10" w:rsidRPr="00302A65">
        <w:rPr>
          <w:rFonts w:ascii="Times New Roman" w:eastAsia="Calibri" w:hAnsi="Times New Roman" w:cs="Times New Roman"/>
          <w:b/>
          <w:i/>
          <w:sz w:val="28"/>
          <w:szCs w:val="28"/>
          <w:lang w:val="vi-VN" w:eastAsia="vi-VN"/>
        </w:rPr>
        <w:t xml:space="preserve">n 2025 </w:t>
      </w:r>
      <w:r w:rsidR="00F97C10" w:rsidRPr="00302A65">
        <w:rPr>
          <w:rFonts w:ascii="Times New Roman" w:eastAsia="Calibri" w:hAnsi="Times New Roman" w:cs="Times New Roman"/>
          <w:b/>
          <w:i/>
          <w:sz w:val="28"/>
          <w:szCs w:val="28"/>
          <w:lang w:eastAsia="vi-VN"/>
        </w:rPr>
        <w:t>-</w:t>
      </w:r>
      <w:r w:rsidRPr="00302A65">
        <w:rPr>
          <w:rFonts w:ascii="Times New Roman" w:eastAsia="Calibri" w:hAnsi="Times New Roman" w:cs="Times New Roman"/>
          <w:b/>
          <w:i/>
          <w:sz w:val="28"/>
          <w:szCs w:val="28"/>
          <w:lang w:val="vi-VN" w:eastAsia="vi-VN"/>
        </w:rPr>
        <w:t xml:space="preserve"> 2030:</w:t>
      </w:r>
      <w:r w:rsidR="0098735D" w:rsidRPr="00302A65">
        <w:rPr>
          <w:rFonts w:ascii="Times New Roman" w:eastAsia="Calibri" w:hAnsi="Times New Roman" w:cs="Times New Roman"/>
          <w:b/>
          <w:i/>
          <w:sz w:val="28"/>
          <w:szCs w:val="28"/>
          <w:lang w:eastAsia="vi-VN"/>
        </w:rPr>
        <w:t xml:space="preserve"> </w:t>
      </w:r>
      <w:r w:rsidRPr="00302A65">
        <w:rPr>
          <w:rFonts w:ascii="Times New Roman" w:eastAsia="Calibri" w:hAnsi="Times New Roman" w:cs="Times New Roman"/>
          <w:sz w:val="28"/>
          <w:szCs w:val="28"/>
          <w:lang w:val="vi-VN" w:eastAsia="vi-VN"/>
        </w:rPr>
        <w:t>Phấn đấu đạt trên 60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p>
    <w:p w14:paraId="5FDEC05A" w14:textId="2AB95284" w:rsidR="00660421" w:rsidRPr="00302A65" w:rsidRDefault="003169AA" w:rsidP="00302A65">
      <w:pPr>
        <w:spacing w:before="120" w:after="0" w:line="288" w:lineRule="auto"/>
        <w:ind w:firstLine="851"/>
        <w:jc w:val="both"/>
        <w:rPr>
          <w:rFonts w:ascii="Times New Roman" w:eastAsia="Calibri" w:hAnsi="Times New Roman" w:cs="Times New Roman"/>
          <w:sz w:val="28"/>
          <w:szCs w:val="28"/>
          <w:lang w:val="vi-VN" w:eastAsia="vi-VN"/>
        </w:rPr>
      </w:pPr>
      <w:proofErr w:type="spellStart"/>
      <w:r w:rsidRPr="00302A65">
        <w:rPr>
          <w:rFonts w:ascii="Times New Roman" w:hAnsi="Times New Roman" w:cs="Times New Roman"/>
          <w:b/>
          <w:i/>
          <w:spacing w:val="-2"/>
          <w:sz w:val="28"/>
          <w:szCs w:val="28"/>
        </w:rPr>
        <w:t>Bốn</w:t>
      </w:r>
      <w:proofErr w:type="spellEnd"/>
      <w:r w:rsidRPr="00302A65">
        <w:rPr>
          <w:rFonts w:ascii="Times New Roman" w:hAnsi="Times New Roman" w:cs="Times New Roman"/>
          <w:b/>
          <w:i/>
          <w:spacing w:val="-2"/>
          <w:sz w:val="28"/>
          <w:szCs w:val="28"/>
        </w:rPr>
        <w:t xml:space="preserve"> </w:t>
      </w:r>
      <w:proofErr w:type="spellStart"/>
      <w:r w:rsidRPr="00302A65">
        <w:rPr>
          <w:rFonts w:ascii="Times New Roman" w:hAnsi="Times New Roman" w:cs="Times New Roman"/>
          <w:b/>
          <w:i/>
          <w:spacing w:val="-2"/>
          <w:sz w:val="28"/>
          <w:szCs w:val="28"/>
        </w:rPr>
        <w:t>là</w:t>
      </w:r>
      <w:proofErr w:type="spellEnd"/>
      <w:r w:rsidRPr="00302A65">
        <w:rPr>
          <w:rFonts w:ascii="Times New Roman" w:hAnsi="Times New Roman" w:cs="Times New Roman"/>
          <w:b/>
          <w:i/>
          <w:spacing w:val="-2"/>
          <w:sz w:val="28"/>
          <w:szCs w:val="28"/>
        </w:rPr>
        <w:t>,</w:t>
      </w:r>
      <w:r w:rsidR="007F2051" w:rsidRPr="00302A65">
        <w:rPr>
          <w:rFonts w:ascii="Times New Roman" w:hAnsi="Times New Roman" w:cs="Times New Roman"/>
          <w:b/>
          <w:spacing w:val="-2"/>
          <w:sz w:val="28"/>
          <w:szCs w:val="28"/>
        </w:rPr>
        <w:t xml:space="preserve"> </w:t>
      </w:r>
      <w:r w:rsidR="003455F4" w:rsidRPr="00302A65">
        <w:rPr>
          <w:rFonts w:ascii="Times New Roman" w:eastAsia="Calibri" w:hAnsi="Times New Roman" w:cs="Times New Roman"/>
          <w:b/>
          <w:i/>
          <w:sz w:val="28"/>
          <w:szCs w:val="28"/>
          <w:lang w:val="vi-VN" w:eastAsia="vi-VN"/>
        </w:rPr>
        <w:t xml:space="preserve">Nhóm tiện ích </w:t>
      </w:r>
      <w:r w:rsidR="003455F4" w:rsidRPr="00302A65">
        <w:rPr>
          <w:rFonts w:ascii="Times New Roman" w:hAnsi="Times New Roman" w:cs="Times New Roman"/>
          <w:b/>
          <w:i/>
          <w:sz w:val="28"/>
          <w:szCs w:val="28"/>
        </w:rPr>
        <w:t>h</w:t>
      </w:r>
      <w:r w:rsidRPr="00302A65">
        <w:rPr>
          <w:rFonts w:ascii="Times New Roman" w:hAnsi="Times New Roman" w:cs="Times New Roman"/>
          <w:b/>
          <w:i/>
          <w:sz w:val="28"/>
          <w:szCs w:val="28"/>
          <w:lang w:val="vi-VN"/>
        </w:rPr>
        <w:t>oàn thiện hệ sinh thái phục vụ kết nối, khai thác, bổ sung làm giàu dữ liệu dân cư</w:t>
      </w:r>
      <w:r w:rsidRPr="00302A65">
        <w:rPr>
          <w:rFonts w:ascii="Times New Roman" w:hAnsi="Times New Roman" w:cs="Times New Roman"/>
          <w:b/>
          <w:i/>
          <w:sz w:val="28"/>
          <w:szCs w:val="28"/>
        </w:rPr>
        <w:t>.</w:t>
      </w:r>
      <w:r w:rsidR="00937FEE" w:rsidRPr="00302A65">
        <w:rPr>
          <w:rFonts w:ascii="Times New Roman" w:hAnsi="Times New Roman" w:cs="Times New Roman"/>
          <w:b/>
          <w:i/>
          <w:sz w:val="28"/>
          <w:szCs w:val="28"/>
        </w:rPr>
        <w:t xml:space="preserve"> </w:t>
      </w:r>
      <w:proofErr w:type="spellStart"/>
      <w:r w:rsidR="00937FEE" w:rsidRPr="00302A65">
        <w:rPr>
          <w:rFonts w:ascii="Times New Roman" w:hAnsi="Times New Roman" w:cs="Times New Roman"/>
          <w:sz w:val="28"/>
          <w:szCs w:val="28"/>
        </w:rPr>
        <w:t>Đề</w:t>
      </w:r>
      <w:proofErr w:type="spellEnd"/>
      <w:r w:rsidR="00937FEE" w:rsidRPr="00302A65">
        <w:rPr>
          <w:rFonts w:ascii="Times New Roman" w:hAnsi="Times New Roman" w:cs="Times New Roman"/>
          <w:sz w:val="28"/>
          <w:szCs w:val="28"/>
        </w:rPr>
        <w:t xml:space="preserve"> </w:t>
      </w:r>
      <w:proofErr w:type="spellStart"/>
      <w:r w:rsidR="00937FEE" w:rsidRPr="00302A65">
        <w:rPr>
          <w:rFonts w:ascii="Times New Roman" w:hAnsi="Times New Roman" w:cs="Times New Roman"/>
          <w:sz w:val="28"/>
          <w:szCs w:val="28"/>
        </w:rPr>
        <w:t>án</w:t>
      </w:r>
      <w:proofErr w:type="spellEnd"/>
      <w:r w:rsidR="00937FEE" w:rsidRPr="00302A65">
        <w:rPr>
          <w:rFonts w:ascii="Times New Roman" w:hAnsi="Times New Roman" w:cs="Times New Roman"/>
          <w:sz w:val="28"/>
          <w:szCs w:val="28"/>
        </w:rPr>
        <w:t xml:space="preserve"> </w:t>
      </w:r>
      <w:proofErr w:type="spellStart"/>
      <w:r w:rsidR="00937FEE" w:rsidRPr="00302A65">
        <w:rPr>
          <w:rFonts w:ascii="Times New Roman" w:hAnsi="Times New Roman" w:cs="Times New Roman"/>
          <w:sz w:val="28"/>
          <w:szCs w:val="28"/>
        </w:rPr>
        <w:t>đặt</w:t>
      </w:r>
      <w:proofErr w:type="spellEnd"/>
      <w:r w:rsidR="00937FEE" w:rsidRPr="00302A65">
        <w:rPr>
          <w:rFonts w:ascii="Times New Roman" w:hAnsi="Times New Roman" w:cs="Times New Roman"/>
          <w:sz w:val="28"/>
          <w:szCs w:val="28"/>
        </w:rPr>
        <w:t xml:space="preserve"> ra </w:t>
      </w:r>
      <w:proofErr w:type="spellStart"/>
      <w:r w:rsidR="00937FEE" w:rsidRPr="00302A65">
        <w:rPr>
          <w:rFonts w:ascii="Times New Roman" w:hAnsi="Times New Roman" w:cs="Times New Roman"/>
          <w:sz w:val="28"/>
          <w:szCs w:val="28"/>
        </w:rPr>
        <w:t>mục</w:t>
      </w:r>
      <w:proofErr w:type="spellEnd"/>
      <w:r w:rsidR="00937FEE" w:rsidRPr="00302A65">
        <w:rPr>
          <w:rFonts w:ascii="Times New Roman" w:hAnsi="Times New Roman" w:cs="Times New Roman"/>
          <w:sz w:val="28"/>
          <w:szCs w:val="28"/>
        </w:rPr>
        <w:t xml:space="preserve"> </w:t>
      </w:r>
      <w:proofErr w:type="spellStart"/>
      <w:r w:rsidR="00937FEE" w:rsidRPr="00302A65">
        <w:rPr>
          <w:rFonts w:ascii="Times New Roman" w:hAnsi="Times New Roman" w:cs="Times New Roman"/>
          <w:sz w:val="28"/>
          <w:szCs w:val="28"/>
        </w:rPr>
        <w:t>tiêu</w:t>
      </w:r>
      <w:proofErr w:type="spellEnd"/>
      <w:r w:rsidR="00937FEE" w:rsidRPr="00302A65">
        <w:rPr>
          <w:rFonts w:ascii="Times New Roman" w:hAnsi="Times New Roman" w:cs="Times New Roman"/>
          <w:sz w:val="28"/>
          <w:szCs w:val="28"/>
        </w:rPr>
        <w:t xml:space="preserve"> </w:t>
      </w:r>
      <w:proofErr w:type="spellStart"/>
      <w:r w:rsidR="00937FEE" w:rsidRPr="00302A65">
        <w:rPr>
          <w:rFonts w:ascii="Times New Roman" w:hAnsi="Times New Roman" w:cs="Times New Roman"/>
          <w:sz w:val="28"/>
          <w:szCs w:val="28"/>
        </w:rPr>
        <w:t>trong</w:t>
      </w:r>
      <w:proofErr w:type="spellEnd"/>
      <w:r w:rsidR="00937FEE" w:rsidRPr="00302A65">
        <w:rPr>
          <w:rFonts w:ascii="Times New Roman" w:hAnsi="Times New Roman" w:cs="Times New Roman"/>
          <w:sz w:val="28"/>
          <w:szCs w:val="28"/>
        </w:rPr>
        <w:t xml:space="preserve"> </w:t>
      </w:r>
      <w:proofErr w:type="spellStart"/>
      <w:r w:rsidR="00937FEE" w:rsidRPr="00302A65">
        <w:rPr>
          <w:rFonts w:ascii="Times New Roman" w:hAnsi="Times New Roman" w:cs="Times New Roman"/>
          <w:sz w:val="28"/>
          <w:szCs w:val="28"/>
        </w:rPr>
        <w:t>năm</w:t>
      </w:r>
      <w:proofErr w:type="spellEnd"/>
      <w:r w:rsidR="00937FEE" w:rsidRPr="00302A65">
        <w:rPr>
          <w:rFonts w:ascii="Times New Roman" w:hAnsi="Times New Roman" w:cs="Times New Roman"/>
          <w:sz w:val="28"/>
          <w:szCs w:val="28"/>
        </w:rPr>
        <w:t xml:space="preserve"> 2022</w:t>
      </w:r>
      <w:r w:rsidR="00813B97" w:rsidRPr="00302A65">
        <w:rPr>
          <w:rFonts w:ascii="Times New Roman" w:hAnsi="Times New Roman" w:cs="Times New Roman"/>
          <w:sz w:val="28"/>
          <w:szCs w:val="28"/>
        </w:rPr>
        <w:t>, t</w:t>
      </w:r>
      <w:r w:rsidR="00660421" w:rsidRPr="00302A65">
        <w:rPr>
          <w:rFonts w:ascii="Times New Roman" w:hAnsi="Times New Roman" w:cs="Times New Roman"/>
          <w:spacing w:val="-2"/>
          <w:sz w:val="28"/>
          <w:szCs w:val="28"/>
          <w:lang w:val="vi-VN"/>
        </w:rPr>
        <w:t>riển khai hiệu quả việc kết nối, chia sẻ giữa Cơ sở dữ liệu quốc gia về dân cư với các cơ sở dữ liệu quốc gia, cơ sở dữ liệu chuyên ngành theo Quyết định số 1911/QĐ-TTg ngày 15 tháng 11 năm 2021 của Thủ tướng Chính phủ góp phần làm giàu dữ liệu dân cư, trong đó: Tạo nền tảng để các lĩnh vực gần, sát với công dân sử dụng được nền tảng dữ liệu quốc gia về dân cư để giải quyết các thủ tục trong khi chưa có hạ tầng như lĩnh vực tư pháp, lao động thương binh xã hội…</w:t>
      </w:r>
      <w:r w:rsidR="0098735D" w:rsidRPr="00302A65">
        <w:rPr>
          <w:rFonts w:ascii="Times New Roman" w:hAnsi="Times New Roman" w:cs="Times New Roman"/>
          <w:spacing w:val="-2"/>
          <w:sz w:val="28"/>
          <w:szCs w:val="28"/>
        </w:rPr>
        <w:t xml:space="preserve">; </w:t>
      </w:r>
      <w:r w:rsidR="00660421" w:rsidRPr="00302A65">
        <w:rPr>
          <w:rFonts w:ascii="Times New Roman" w:hAnsi="Times New Roman" w:cs="Times New Roman"/>
          <w:spacing w:val="-2"/>
          <w:sz w:val="28"/>
          <w:szCs w:val="28"/>
          <w:lang w:val="vi-VN"/>
        </w:rPr>
        <w:t>kết nối với các cơ sở dữ liệu quốc gia, các cơ sở dữ liệu chuyên ngành đã có để “làm sạch” đảm bảo giải quyết các thủ tục phục vụ công dân chính xác và thuận lợi.</w:t>
      </w:r>
      <w:r w:rsidR="0098735D" w:rsidRPr="00302A65">
        <w:rPr>
          <w:rFonts w:ascii="Times New Roman" w:hAnsi="Times New Roman" w:cs="Times New Roman"/>
          <w:spacing w:val="-2"/>
          <w:sz w:val="28"/>
          <w:szCs w:val="28"/>
        </w:rPr>
        <w:t xml:space="preserve"> </w:t>
      </w:r>
      <w:r w:rsidR="00660421" w:rsidRPr="00302A65">
        <w:rPr>
          <w:rFonts w:ascii="Times New Roman" w:hAnsi="Times New Roman" w:cs="Times New Roman"/>
          <w:spacing w:val="-2"/>
          <w:sz w:val="28"/>
          <w:szCs w:val="28"/>
          <w:lang w:val="vi-VN"/>
        </w:rPr>
        <w:t xml:space="preserve">Đối với </w:t>
      </w:r>
      <w:r w:rsidR="00660421" w:rsidRPr="00302A65">
        <w:rPr>
          <w:rFonts w:ascii="Times New Roman" w:hAnsi="Times New Roman" w:cs="Times New Roman"/>
          <w:spacing w:val="-2"/>
          <w:sz w:val="28"/>
          <w:szCs w:val="28"/>
        </w:rPr>
        <w:t>b</w:t>
      </w:r>
      <w:r w:rsidR="00660421" w:rsidRPr="00302A65">
        <w:rPr>
          <w:rFonts w:ascii="Times New Roman" w:hAnsi="Times New Roman" w:cs="Times New Roman"/>
          <w:spacing w:val="-2"/>
          <w:sz w:val="28"/>
          <w:szCs w:val="28"/>
          <w:lang w:val="vi-VN"/>
        </w:rPr>
        <w:t xml:space="preserve">ộ, ngành đang triển khai, xây dựng cơ sở dữ liệu cần trao đổi, thống nhất với Bộ Công an </w:t>
      </w:r>
      <w:proofErr w:type="spellStart"/>
      <w:r w:rsidR="002F7CCC" w:rsidRPr="00302A65">
        <w:rPr>
          <w:rFonts w:ascii="Times New Roman" w:hAnsi="Times New Roman" w:cs="Times New Roman"/>
          <w:spacing w:val="-2"/>
          <w:sz w:val="28"/>
          <w:szCs w:val="28"/>
        </w:rPr>
        <w:t>để</w:t>
      </w:r>
      <w:proofErr w:type="spellEnd"/>
      <w:r w:rsidR="00660421" w:rsidRPr="00302A65">
        <w:rPr>
          <w:rFonts w:ascii="Times New Roman" w:hAnsi="Times New Roman" w:cs="Times New Roman"/>
          <w:spacing w:val="-2"/>
          <w:sz w:val="28"/>
          <w:szCs w:val="28"/>
          <w:lang w:val="vi-VN"/>
        </w:rPr>
        <w:t xml:space="preserve"> kết nối với Cơ sở dữ liệu quốc gia về dân cư đảm bảo tiết </w:t>
      </w:r>
      <w:r w:rsidR="00660421" w:rsidRPr="00302A65">
        <w:rPr>
          <w:rFonts w:ascii="Times New Roman" w:hAnsi="Times New Roman" w:cs="Times New Roman"/>
          <w:spacing w:val="-2"/>
          <w:sz w:val="28"/>
          <w:szCs w:val="28"/>
          <w:lang w:val="vi-VN"/>
        </w:rPr>
        <w:lastRenderedPageBreak/>
        <w:t>kiệm, hiệu quả.</w:t>
      </w:r>
      <w:r w:rsidR="00456452" w:rsidRPr="00302A65">
        <w:rPr>
          <w:rFonts w:ascii="Times New Roman" w:hAnsi="Times New Roman" w:cs="Times New Roman"/>
          <w:spacing w:val="-2"/>
          <w:sz w:val="28"/>
          <w:szCs w:val="28"/>
        </w:rPr>
        <w:t xml:space="preserve"> </w:t>
      </w:r>
      <w:r w:rsidR="00660421" w:rsidRPr="00302A65">
        <w:rPr>
          <w:rFonts w:ascii="Times New Roman" w:eastAsia="Calibri" w:hAnsi="Times New Roman" w:cs="Times New Roman"/>
          <w:b/>
          <w:i/>
          <w:sz w:val="28"/>
          <w:szCs w:val="28"/>
          <w:lang w:val="vi-VN" w:eastAsia="vi-VN"/>
        </w:rPr>
        <w:t>Năm 2023 và các năm tiếp theo:</w:t>
      </w:r>
      <w:r w:rsidR="00660421" w:rsidRPr="00302A65">
        <w:rPr>
          <w:rFonts w:ascii="Times New Roman" w:eastAsia="Calibri" w:hAnsi="Times New Roman" w:cs="Times New Roman"/>
          <w:sz w:val="28"/>
          <w:szCs w:val="28"/>
          <w:lang w:val="vi-VN" w:eastAsia="vi-VN"/>
        </w:rPr>
        <w:t xml:space="preserve"> Bảo đảm tích hợp, kết nối, chia sẻ thông tin giữa Cơ sở dữ liệu quốc gia về dân cư với các cơ sở dữ liệu của các </w:t>
      </w:r>
      <w:r w:rsidR="00660421" w:rsidRPr="00302A65">
        <w:rPr>
          <w:rFonts w:ascii="Times New Roman" w:eastAsia="Calibri" w:hAnsi="Times New Roman" w:cs="Times New Roman"/>
          <w:sz w:val="28"/>
          <w:szCs w:val="28"/>
          <w:lang w:eastAsia="vi-VN"/>
        </w:rPr>
        <w:t>b</w:t>
      </w:r>
      <w:r w:rsidR="00660421" w:rsidRPr="00302A65">
        <w:rPr>
          <w:rFonts w:ascii="Times New Roman" w:eastAsia="Calibri" w:hAnsi="Times New Roman" w:cs="Times New Roman"/>
          <w:sz w:val="28"/>
          <w:szCs w:val="28"/>
          <w:lang w:val="vi-VN" w:eastAsia="vi-VN"/>
        </w:rPr>
        <w:t>ộ, ngành, địa phương bảo đảm thông suốt, hoạt động hiệu quả.</w:t>
      </w:r>
    </w:p>
    <w:p w14:paraId="7F8617E1" w14:textId="0D9AB4B6" w:rsidR="00F01C8C" w:rsidRPr="00302A65" w:rsidRDefault="003169AA" w:rsidP="00302A65">
      <w:pPr>
        <w:spacing w:before="120" w:after="0" w:line="288" w:lineRule="auto"/>
        <w:ind w:firstLine="851"/>
        <w:jc w:val="both"/>
        <w:rPr>
          <w:rFonts w:ascii="Times New Roman" w:eastAsia="Calibri" w:hAnsi="Times New Roman" w:cs="Times New Roman"/>
          <w:sz w:val="28"/>
          <w:szCs w:val="28"/>
          <w:lang w:eastAsia="vi-VN"/>
        </w:rPr>
      </w:pPr>
      <w:proofErr w:type="spellStart"/>
      <w:r w:rsidRPr="00302A65">
        <w:rPr>
          <w:rFonts w:ascii="Times New Roman" w:hAnsi="Times New Roman" w:cs="Times New Roman"/>
          <w:b/>
          <w:i/>
          <w:spacing w:val="-2"/>
          <w:sz w:val="28"/>
          <w:szCs w:val="28"/>
        </w:rPr>
        <w:t>Năm</w:t>
      </w:r>
      <w:proofErr w:type="spellEnd"/>
      <w:r w:rsidRPr="00302A65">
        <w:rPr>
          <w:rFonts w:ascii="Times New Roman" w:hAnsi="Times New Roman" w:cs="Times New Roman"/>
          <w:b/>
          <w:i/>
          <w:spacing w:val="-2"/>
          <w:sz w:val="28"/>
          <w:szCs w:val="28"/>
        </w:rPr>
        <w:t xml:space="preserve"> </w:t>
      </w:r>
      <w:proofErr w:type="spellStart"/>
      <w:r w:rsidRPr="00302A65">
        <w:rPr>
          <w:rFonts w:ascii="Times New Roman" w:hAnsi="Times New Roman" w:cs="Times New Roman"/>
          <w:b/>
          <w:i/>
          <w:spacing w:val="-2"/>
          <w:sz w:val="28"/>
          <w:szCs w:val="28"/>
        </w:rPr>
        <w:t>là</w:t>
      </w:r>
      <w:proofErr w:type="spellEnd"/>
      <w:r w:rsidRPr="00302A65">
        <w:rPr>
          <w:rFonts w:ascii="Times New Roman" w:hAnsi="Times New Roman" w:cs="Times New Roman"/>
          <w:b/>
          <w:i/>
          <w:spacing w:val="-2"/>
          <w:sz w:val="28"/>
          <w:szCs w:val="28"/>
        </w:rPr>
        <w:t>,</w:t>
      </w:r>
      <w:r w:rsidR="007F2051" w:rsidRPr="00302A65">
        <w:rPr>
          <w:rFonts w:ascii="Times New Roman" w:hAnsi="Times New Roman" w:cs="Times New Roman"/>
          <w:b/>
          <w:spacing w:val="-2"/>
          <w:sz w:val="28"/>
          <w:szCs w:val="28"/>
        </w:rPr>
        <w:t xml:space="preserve"> </w:t>
      </w:r>
      <w:r w:rsidR="003455F4" w:rsidRPr="00302A65">
        <w:rPr>
          <w:rFonts w:ascii="Times New Roman" w:eastAsia="Calibri" w:hAnsi="Times New Roman" w:cs="Times New Roman"/>
          <w:b/>
          <w:i/>
          <w:sz w:val="28"/>
          <w:szCs w:val="28"/>
          <w:lang w:val="vi-VN" w:eastAsia="vi-VN"/>
        </w:rPr>
        <w:t xml:space="preserve">Nhóm tiện ích </w:t>
      </w:r>
      <w:r w:rsidR="003455F4" w:rsidRPr="00302A65">
        <w:rPr>
          <w:rFonts w:ascii="Times New Roman" w:eastAsia="Calibri" w:hAnsi="Times New Roman" w:cs="Times New Roman"/>
          <w:b/>
          <w:i/>
          <w:sz w:val="28"/>
          <w:szCs w:val="28"/>
          <w:lang w:eastAsia="vi-VN"/>
        </w:rPr>
        <w:t>p</w:t>
      </w:r>
      <w:r w:rsidRPr="00302A65">
        <w:rPr>
          <w:rFonts w:ascii="Times New Roman" w:eastAsia="Calibri" w:hAnsi="Times New Roman" w:cs="Times New Roman"/>
          <w:b/>
          <w:i/>
          <w:sz w:val="28"/>
          <w:szCs w:val="28"/>
          <w:lang w:val="vi-VN" w:eastAsia="vi-VN"/>
        </w:rPr>
        <w:t>hục vụ chỉ đạo, điều hành của lãnh đạo các cấp</w:t>
      </w:r>
      <w:r w:rsidR="00962DDE" w:rsidRPr="00302A65">
        <w:rPr>
          <w:rFonts w:ascii="Times New Roman" w:eastAsia="Calibri" w:hAnsi="Times New Roman" w:cs="Times New Roman"/>
          <w:b/>
          <w:i/>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Trên</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cơ</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sở</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dữ</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liệu</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quốc</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gia</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về</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dân</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cư</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và</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các</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thông</w:t>
      </w:r>
      <w:proofErr w:type="spellEnd"/>
      <w:r w:rsidR="00962DDE" w:rsidRPr="00302A65">
        <w:rPr>
          <w:rFonts w:ascii="Times New Roman" w:eastAsia="Calibri" w:hAnsi="Times New Roman" w:cs="Times New Roman"/>
          <w:sz w:val="28"/>
          <w:szCs w:val="28"/>
          <w:lang w:eastAsia="vi-VN"/>
        </w:rPr>
        <w:t xml:space="preserve"> tin </w:t>
      </w:r>
      <w:proofErr w:type="spellStart"/>
      <w:r w:rsidR="00962DDE" w:rsidRPr="00302A65">
        <w:rPr>
          <w:rFonts w:ascii="Times New Roman" w:eastAsia="Calibri" w:hAnsi="Times New Roman" w:cs="Times New Roman"/>
          <w:sz w:val="28"/>
          <w:szCs w:val="28"/>
          <w:lang w:eastAsia="vi-VN"/>
        </w:rPr>
        <w:t>đã</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được</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tích</w:t>
      </w:r>
      <w:proofErr w:type="spellEnd"/>
      <w:r w:rsidR="00962DDE" w:rsidRPr="00302A65">
        <w:rPr>
          <w:rFonts w:ascii="Times New Roman" w:eastAsia="Calibri" w:hAnsi="Times New Roman" w:cs="Times New Roman"/>
          <w:sz w:val="28"/>
          <w:szCs w:val="28"/>
          <w:lang w:eastAsia="vi-VN"/>
        </w:rPr>
        <w:t xml:space="preserve"> </w:t>
      </w:r>
      <w:proofErr w:type="spellStart"/>
      <w:r w:rsidR="00962DDE" w:rsidRPr="00302A65">
        <w:rPr>
          <w:rFonts w:ascii="Times New Roman" w:eastAsia="Calibri" w:hAnsi="Times New Roman" w:cs="Times New Roman"/>
          <w:sz w:val="28"/>
          <w:szCs w:val="28"/>
          <w:lang w:eastAsia="vi-VN"/>
        </w:rPr>
        <w:t>hợp</w:t>
      </w:r>
      <w:proofErr w:type="spellEnd"/>
      <w:r w:rsidR="00962DDE"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ứng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dụng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những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nền</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tảng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công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nghệ</w:t>
      </w:r>
      <w:proofErr w:type="spellEnd"/>
      <w:r w:rsidR="002D0106" w:rsidRPr="00302A65">
        <w:rPr>
          <w:rFonts w:ascii="Times New Roman" w:eastAsia="Calibri" w:hAnsi="Times New Roman" w:cs="Times New Roman"/>
          <w:sz w:val="28"/>
          <w:szCs w:val="28"/>
          <w:lang w:eastAsia="vi-VN"/>
        </w:rPr>
        <w:t xml:space="preserve"> 4.0 </w:t>
      </w:r>
      <w:proofErr w:type="spellStart"/>
      <w:r w:rsidR="002D0106" w:rsidRPr="00302A65">
        <w:rPr>
          <w:rFonts w:ascii="Times New Roman" w:eastAsia="Calibri" w:hAnsi="Times New Roman" w:cs="Times New Roman"/>
          <w:sz w:val="28"/>
          <w:szCs w:val="28"/>
          <w:lang w:eastAsia="vi-VN"/>
        </w:rPr>
        <w:t>để</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phân</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tích</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đánh</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giá</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cung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cấp</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thông</w:t>
      </w:r>
      <w:proofErr w:type="spellEnd"/>
      <w:r w:rsidR="002D0106" w:rsidRPr="00302A65">
        <w:rPr>
          <w:rFonts w:ascii="Times New Roman" w:eastAsia="Calibri" w:hAnsi="Times New Roman" w:cs="Times New Roman"/>
          <w:sz w:val="28"/>
          <w:szCs w:val="28"/>
          <w:lang w:eastAsia="vi-VN"/>
        </w:rPr>
        <w:t xml:space="preserve"> tin </w:t>
      </w:r>
      <w:proofErr w:type="spellStart"/>
      <w:r w:rsidR="002D0106" w:rsidRPr="00302A65">
        <w:rPr>
          <w:rFonts w:ascii="Times New Roman" w:eastAsia="Calibri" w:hAnsi="Times New Roman" w:cs="Times New Roman"/>
          <w:sz w:val="28"/>
          <w:szCs w:val="28"/>
          <w:lang w:eastAsia="vi-VN"/>
        </w:rPr>
        <w:t>đa</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dạng</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hữu</w:t>
      </w:r>
      <w:proofErr w:type="spellEnd"/>
      <w:r w:rsidR="002D0106" w:rsidRPr="00302A65">
        <w:rPr>
          <w:rFonts w:ascii="Times New Roman" w:eastAsia="Calibri" w:hAnsi="Times New Roman" w:cs="Times New Roman"/>
          <w:sz w:val="28"/>
          <w:szCs w:val="28"/>
          <w:lang w:eastAsia="vi-VN"/>
        </w:rPr>
        <w:t xml:space="preserve"> </w:t>
      </w:r>
      <w:proofErr w:type="spellStart"/>
      <w:r w:rsidR="002D0106" w:rsidRPr="00302A65">
        <w:rPr>
          <w:rFonts w:ascii="Times New Roman" w:eastAsia="Calibri" w:hAnsi="Times New Roman" w:cs="Times New Roman"/>
          <w:sz w:val="28"/>
          <w:szCs w:val="28"/>
          <w:lang w:eastAsia="vi-VN"/>
        </w:rPr>
        <w:t>ích</w:t>
      </w:r>
      <w:proofErr w:type="spellEnd"/>
      <w:r w:rsidR="002D0106" w:rsidRPr="00302A65">
        <w:rPr>
          <w:rFonts w:ascii="Times New Roman" w:eastAsia="Calibri" w:hAnsi="Times New Roman" w:cs="Times New Roman"/>
          <w:sz w:val="28"/>
          <w:szCs w:val="28"/>
          <w:lang w:eastAsia="vi-VN"/>
        </w:rPr>
        <w:t xml:space="preserve"> </w:t>
      </w:r>
      <w:proofErr w:type="spellStart"/>
      <w:r w:rsidR="00857A6E" w:rsidRPr="00302A65">
        <w:rPr>
          <w:rFonts w:ascii="Times New Roman" w:eastAsia="Calibri" w:hAnsi="Times New Roman" w:cs="Times New Roman"/>
          <w:sz w:val="28"/>
          <w:szCs w:val="28"/>
          <w:lang w:eastAsia="vi-VN"/>
        </w:rPr>
        <w:t>phục</w:t>
      </w:r>
      <w:proofErr w:type="spellEnd"/>
      <w:r w:rsidR="00857A6E" w:rsidRPr="00302A65">
        <w:rPr>
          <w:rFonts w:ascii="Times New Roman" w:eastAsia="Calibri" w:hAnsi="Times New Roman" w:cs="Times New Roman"/>
          <w:sz w:val="28"/>
          <w:szCs w:val="28"/>
          <w:lang w:eastAsia="vi-VN"/>
        </w:rPr>
        <w:t xml:space="preserve"> </w:t>
      </w:r>
      <w:proofErr w:type="spellStart"/>
      <w:r w:rsidR="00857A6E" w:rsidRPr="00302A65">
        <w:rPr>
          <w:rFonts w:ascii="Times New Roman" w:eastAsia="Calibri" w:hAnsi="Times New Roman" w:cs="Times New Roman"/>
          <w:sz w:val="28"/>
          <w:szCs w:val="28"/>
          <w:lang w:eastAsia="vi-VN"/>
        </w:rPr>
        <w:t>vụ</w:t>
      </w:r>
      <w:proofErr w:type="spellEnd"/>
      <w:r w:rsidR="00857A6E" w:rsidRPr="00302A65">
        <w:rPr>
          <w:rFonts w:ascii="Times New Roman" w:eastAsia="Calibri" w:hAnsi="Times New Roman" w:cs="Times New Roman"/>
          <w:sz w:val="28"/>
          <w:szCs w:val="28"/>
          <w:lang w:eastAsia="vi-VN"/>
        </w:rPr>
        <w:t xml:space="preserve"> </w:t>
      </w:r>
      <w:proofErr w:type="spellStart"/>
      <w:r w:rsidR="007F2051" w:rsidRPr="00302A65">
        <w:rPr>
          <w:rFonts w:ascii="Times New Roman" w:hAnsi="Times New Roman" w:cs="Times New Roman"/>
          <w:spacing w:val="-2"/>
          <w:sz w:val="28"/>
          <w:szCs w:val="28"/>
        </w:rPr>
        <w:t>công</w:t>
      </w:r>
      <w:proofErr w:type="spellEnd"/>
      <w:r w:rsidR="007F2051" w:rsidRPr="00302A65">
        <w:rPr>
          <w:rFonts w:ascii="Times New Roman" w:hAnsi="Times New Roman" w:cs="Times New Roman"/>
          <w:spacing w:val="-2"/>
          <w:sz w:val="28"/>
          <w:szCs w:val="28"/>
        </w:rPr>
        <w:t xml:space="preserve"> </w:t>
      </w:r>
      <w:proofErr w:type="spellStart"/>
      <w:r w:rsidR="007F2051" w:rsidRPr="00302A65">
        <w:rPr>
          <w:rFonts w:ascii="Times New Roman" w:hAnsi="Times New Roman" w:cs="Times New Roman"/>
          <w:spacing w:val="-2"/>
          <w:sz w:val="28"/>
          <w:szCs w:val="28"/>
        </w:rPr>
        <w:t>tác</w:t>
      </w:r>
      <w:proofErr w:type="spellEnd"/>
      <w:r w:rsidR="007F2051" w:rsidRPr="00302A65">
        <w:rPr>
          <w:rFonts w:ascii="Times New Roman" w:hAnsi="Times New Roman" w:cs="Times New Roman"/>
          <w:spacing w:val="-2"/>
          <w:sz w:val="28"/>
          <w:szCs w:val="28"/>
        </w:rPr>
        <w:t xml:space="preserve"> </w:t>
      </w:r>
      <w:proofErr w:type="spellStart"/>
      <w:r w:rsidR="007F2051" w:rsidRPr="00302A65">
        <w:rPr>
          <w:rFonts w:ascii="Times New Roman" w:hAnsi="Times New Roman" w:cs="Times New Roman"/>
          <w:spacing w:val="-2"/>
          <w:sz w:val="28"/>
          <w:szCs w:val="28"/>
        </w:rPr>
        <w:t>chỉ</w:t>
      </w:r>
      <w:proofErr w:type="spellEnd"/>
      <w:r w:rsidR="007F2051" w:rsidRPr="00302A65">
        <w:rPr>
          <w:rFonts w:ascii="Times New Roman" w:hAnsi="Times New Roman" w:cs="Times New Roman"/>
          <w:spacing w:val="-2"/>
          <w:sz w:val="28"/>
          <w:szCs w:val="28"/>
        </w:rPr>
        <w:t xml:space="preserve"> </w:t>
      </w:r>
      <w:proofErr w:type="spellStart"/>
      <w:r w:rsidR="007F2051" w:rsidRPr="00302A65">
        <w:rPr>
          <w:rFonts w:ascii="Times New Roman" w:hAnsi="Times New Roman" w:cs="Times New Roman"/>
          <w:spacing w:val="-2"/>
          <w:sz w:val="28"/>
          <w:szCs w:val="28"/>
        </w:rPr>
        <w:t>đạo</w:t>
      </w:r>
      <w:proofErr w:type="spellEnd"/>
      <w:r w:rsidR="007F2051" w:rsidRPr="00302A65">
        <w:rPr>
          <w:rFonts w:ascii="Times New Roman" w:hAnsi="Times New Roman" w:cs="Times New Roman"/>
          <w:spacing w:val="-2"/>
          <w:sz w:val="28"/>
          <w:szCs w:val="28"/>
        </w:rPr>
        <w:t xml:space="preserve">, </w:t>
      </w:r>
      <w:proofErr w:type="spellStart"/>
      <w:r w:rsidR="007F2051" w:rsidRPr="00302A65">
        <w:rPr>
          <w:rFonts w:ascii="Times New Roman" w:hAnsi="Times New Roman" w:cs="Times New Roman"/>
          <w:spacing w:val="-2"/>
          <w:sz w:val="28"/>
          <w:szCs w:val="28"/>
        </w:rPr>
        <w:t>điều</w:t>
      </w:r>
      <w:proofErr w:type="spellEnd"/>
      <w:r w:rsidR="007F2051" w:rsidRPr="00302A65">
        <w:rPr>
          <w:rFonts w:ascii="Times New Roman" w:hAnsi="Times New Roman" w:cs="Times New Roman"/>
          <w:spacing w:val="-2"/>
          <w:sz w:val="28"/>
          <w:szCs w:val="28"/>
        </w:rPr>
        <w:t xml:space="preserve"> </w:t>
      </w:r>
      <w:proofErr w:type="spellStart"/>
      <w:r w:rsidR="007F2051" w:rsidRPr="00302A65">
        <w:rPr>
          <w:rFonts w:ascii="Times New Roman" w:hAnsi="Times New Roman" w:cs="Times New Roman"/>
          <w:spacing w:val="-2"/>
          <w:sz w:val="28"/>
          <w:szCs w:val="28"/>
        </w:rPr>
        <w:t>hành</w:t>
      </w:r>
      <w:proofErr w:type="spellEnd"/>
      <w:r w:rsidR="007F2051" w:rsidRPr="00302A65">
        <w:rPr>
          <w:rFonts w:ascii="Times New Roman" w:hAnsi="Times New Roman" w:cs="Times New Roman"/>
          <w:spacing w:val="-2"/>
          <w:sz w:val="28"/>
          <w:szCs w:val="28"/>
        </w:rPr>
        <w:t>.</w:t>
      </w:r>
      <w:r w:rsidR="00515BB6"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Đề</w:t>
      </w:r>
      <w:proofErr w:type="spellEnd"/>
      <w:r w:rsidR="001051B7"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án</w:t>
      </w:r>
      <w:proofErr w:type="spellEnd"/>
      <w:r w:rsidR="001051B7"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xác</w:t>
      </w:r>
      <w:proofErr w:type="spellEnd"/>
      <w:r w:rsidR="001051B7"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định</w:t>
      </w:r>
      <w:proofErr w:type="spellEnd"/>
      <w:r w:rsidR="001051B7"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mục</w:t>
      </w:r>
      <w:proofErr w:type="spellEnd"/>
      <w:r w:rsidR="001051B7" w:rsidRPr="00302A65">
        <w:rPr>
          <w:rFonts w:ascii="Times New Roman" w:hAnsi="Times New Roman" w:cs="Times New Roman"/>
          <w:sz w:val="28"/>
          <w:szCs w:val="28"/>
        </w:rPr>
        <w:t xml:space="preserve"> </w:t>
      </w:r>
      <w:proofErr w:type="spellStart"/>
      <w:r w:rsidR="001051B7" w:rsidRPr="00302A65">
        <w:rPr>
          <w:rFonts w:ascii="Times New Roman" w:hAnsi="Times New Roman" w:cs="Times New Roman"/>
          <w:sz w:val="28"/>
          <w:szCs w:val="28"/>
        </w:rPr>
        <w:t>tiêu</w:t>
      </w:r>
      <w:proofErr w:type="spellEnd"/>
      <w:r w:rsidR="001051B7" w:rsidRPr="00302A65">
        <w:rPr>
          <w:rFonts w:ascii="Times New Roman" w:hAnsi="Times New Roman" w:cs="Times New Roman"/>
          <w:sz w:val="28"/>
          <w:szCs w:val="28"/>
        </w:rPr>
        <w:t xml:space="preserve"> </w:t>
      </w:r>
      <w:proofErr w:type="spellStart"/>
      <w:r w:rsidR="0031235F" w:rsidRPr="00302A65">
        <w:rPr>
          <w:rFonts w:ascii="Times New Roman" w:hAnsi="Times New Roman" w:cs="Times New Roman"/>
          <w:b/>
          <w:i/>
          <w:sz w:val="28"/>
          <w:szCs w:val="28"/>
        </w:rPr>
        <w:t>t</w:t>
      </w:r>
      <w:r w:rsidR="00515BB6" w:rsidRPr="00302A65">
        <w:rPr>
          <w:rFonts w:ascii="Times New Roman" w:hAnsi="Times New Roman" w:cs="Times New Roman"/>
          <w:b/>
          <w:i/>
          <w:sz w:val="28"/>
          <w:szCs w:val="28"/>
        </w:rPr>
        <w:t>rong</w:t>
      </w:r>
      <w:proofErr w:type="spellEnd"/>
      <w:r w:rsidR="00515BB6" w:rsidRPr="00302A65">
        <w:rPr>
          <w:rFonts w:ascii="Times New Roman" w:hAnsi="Times New Roman" w:cs="Times New Roman"/>
          <w:b/>
          <w:i/>
          <w:sz w:val="28"/>
          <w:szCs w:val="28"/>
        </w:rPr>
        <w:t xml:space="preserve"> </w:t>
      </w:r>
      <w:r w:rsidR="00515BB6" w:rsidRPr="00302A65">
        <w:rPr>
          <w:rFonts w:ascii="Times New Roman" w:eastAsia="Calibri" w:hAnsi="Times New Roman" w:cs="Times New Roman"/>
          <w:b/>
          <w:i/>
          <w:sz w:val="28"/>
          <w:szCs w:val="28"/>
          <w:lang w:val="vi-VN" w:eastAsia="vi-VN"/>
        </w:rPr>
        <w:t>n</w:t>
      </w:r>
      <w:r w:rsidR="00660421" w:rsidRPr="00302A65">
        <w:rPr>
          <w:rFonts w:ascii="Times New Roman" w:eastAsia="Calibri" w:hAnsi="Times New Roman" w:cs="Times New Roman"/>
          <w:b/>
          <w:i/>
          <w:sz w:val="28"/>
          <w:szCs w:val="28"/>
          <w:lang w:val="vi-VN" w:eastAsia="vi-VN"/>
        </w:rPr>
        <w:t>ăm 2022</w:t>
      </w:r>
      <w:r w:rsidR="00660421" w:rsidRPr="00302A65">
        <w:rPr>
          <w:rFonts w:ascii="Times New Roman" w:eastAsia="Calibri" w:hAnsi="Times New Roman" w:cs="Times New Roman"/>
          <w:sz w:val="28"/>
          <w:szCs w:val="28"/>
          <w:lang w:val="vi-VN" w:eastAsia="vi-VN"/>
        </w:rPr>
        <w:t xml:space="preserve">: Tổng hợp, phân tích, dự báo các thông tin để phục vụ việc điều hành Chính phủ, Thủ tướng Chính phủ, hoạch định </w:t>
      </w:r>
      <w:proofErr w:type="spellStart"/>
      <w:r w:rsidR="00660421" w:rsidRPr="00302A65">
        <w:rPr>
          <w:rFonts w:ascii="Times New Roman" w:eastAsia="Calibri" w:hAnsi="Times New Roman" w:cs="Times New Roman"/>
          <w:sz w:val="28"/>
          <w:szCs w:val="28"/>
          <w:lang w:eastAsia="vi-VN"/>
        </w:rPr>
        <w:t>chính</w:t>
      </w:r>
      <w:proofErr w:type="spellEnd"/>
      <w:r w:rsidR="00660421"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sách</w:t>
      </w:r>
      <w:proofErr w:type="spellEnd"/>
      <w:r w:rsidR="00660421"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 xml:space="preserve">kinh tế, xã hội; đáp ứng yêu cầu nghiệp vụ của lực lượng Công an nhân dân và nhu cầu của các tổ chức, doanh nghiệp. Tích hợp với hệ thống thông tin chỉ đạo, điều hành của Chính phủ, Thủ tướng Chính phủ bảo </w:t>
      </w:r>
      <w:proofErr w:type="spellStart"/>
      <w:r w:rsidR="00660421" w:rsidRPr="00302A65">
        <w:rPr>
          <w:rFonts w:ascii="Times New Roman" w:eastAsia="Calibri" w:hAnsi="Times New Roman" w:cs="Times New Roman"/>
          <w:sz w:val="28"/>
          <w:szCs w:val="28"/>
          <w:lang w:eastAsia="vi-VN"/>
        </w:rPr>
        <w:t>đảm</w:t>
      </w:r>
      <w:proofErr w:type="spellEnd"/>
      <w:r w:rsidR="00660421"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liên thông, nhanh chóng, hiệu quả theo yêu cầu của Chính phủ, Thủ tướng Chính phủ</w:t>
      </w:r>
      <w:r w:rsidR="00515BB6" w:rsidRPr="00302A65">
        <w:rPr>
          <w:rFonts w:ascii="Times New Roman" w:eastAsia="Calibri" w:hAnsi="Times New Roman" w:cs="Times New Roman"/>
          <w:sz w:val="28"/>
          <w:szCs w:val="28"/>
          <w:lang w:val="vi-VN" w:eastAsia="vi-VN"/>
        </w:rPr>
        <w:t xml:space="preserve">; </w:t>
      </w:r>
      <w:r w:rsidR="00515BB6" w:rsidRPr="00302A65">
        <w:rPr>
          <w:rFonts w:ascii="Times New Roman" w:eastAsia="Calibri" w:hAnsi="Times New Roman" w:cs="Times New Roman"/>
          <w:b/>
          <w:i/>
          <w:sz w:val="28"/>
          <w:szCs w:val="28"/>
          <w:lang w:val="vi-VN" w:eastAsia="vi-VN"/>
        </w:rPr>
        <w:t>đến nă</w:t>
      </w:r>
      <w:r w:rsidR="00660421" w:rsidRPr="00302A65">
        <w:rPr>
          <w:rFonts w:ascii="Times New Roman" w:eastAsia="Calibri" w:hAnsi="Times New Roman" w:cs="Times New Roman"/>
          <w:b/>
          <w:i/>
          <w:sz w:val="28"/>
          <w:szCs w:val="28"/>
          <w:lang w:val="vi-VN" w:eastAsia="vi-VN"/>
        </w:rPr>
        <w:t>m 2023 và các năm tiếp theo:</w:t>
      </w:r>
      <w:r w:rsidR="00660421" w:rsidRPr="00302A65">
        <w:rPr>
          <w:rFonts w:ascii="Times New Roman" w:eastAsia="Calibri" w:hAnsi="Times New Roman" w:cs="Times New Roman"/>
          <w:sz w:val="28"/>
          <w:szCs w:val="28"/>
          <w:lang w:val="vi-VN" w:eastAsia="vi-VN"/>
        </w:rPr>
        <w:t xml:space="preserve"> Tiếp tục</w:t>
      </w:r>
      <w:r w:rsidR="00875E4E" w:rsidRPr="00302A65">
        <w:rPr>
          <w:rFonts w:ascii="Times New Roman" w:eastAsia="Calibri" w:hAnsi="Times New Roman" w:cs="Times New Roman"/>
          <w:sz w:val="28"/>
          <w:szCs w:val="28"/>
          <w:lang w:eastAsia="vi-VN"/>
        </w:rPr>
        <w:t xml:space="preserve"> </w:t>
      </w:r>
      <w:proofErr w:type="spellStart"/>
      <w:r w:rsidR="00875E4E" w:rsidRPr="00302A65">
        <w:rPr>
          <w:rFonts w:ascii="Times New Roman" w:eastAsia="Calibri" w:hAnsi="Times New Roman" w:cs="Times New Roman"/>
          <w:sz w:val="28"/>
          <w:szCs w:val="28"/>
          <w:lang w:eastAsia="vi-VN"/>
        </w:rPr>
        <w:t>hoàn</w:t>
      </w:r>
      <w:proofErr w:type="spellEnd"/>
      <w:r w:rsidR="00875E4E" w:rsidRPr="00302A65">
        <w:rPr>
          <w:rFonts w:ascii="Times New Roman" w:eastAsia="Calibri" w:hAnsi="Times New Roman" w:cs="Times New Roman"/>
          <w:sz w:val="28"/>
          <w:szCs w:val="28"/>
          <w:lang w:eastAsia="vi-VN"/>
        </w:rPr>
        <w:t xml:space="preserve"> </w:t>
      </w:r>
      <w:proofErr w:type="spellStart"/>
      <w:r w:rsidR="00875E4E" w:rsidRPr="00302A65">
        <w:rPr>
          <w:rFonts w:ascii="Times New Roman" w:eastAsia="Calibri" w:hAnsi="Times New Roman" w:cs="Times New Roman"/>
          <w:sz w:val="28"/>
          <w:szCs w:val="28"/>
          <w:lang w:eastAsia="vi-VN"/>
        </w:rPr>
        <w:t>thiện</w:t>
      </w:r>
      <w:proofErr w:type="spellEnd"/>
      <w:r w:rsidR="00875E4E" w:rsidRPr="00302A65">
        <w:rPr>
          <w:rFonts w:ascii="Times New Roman" w:eastAsia="Calibri" w:hAnsi="Times New Roman" w:cs="Times New Roman"/>
          <w:sz w:val="28"/>
          <w:szCs w:val="28"/>
          <w:lang w:eastAsia="vi-VN"/>
        </w:rPr>
        <w:t xml:space="preserve"> </w:t>
      </w:r>
      <w:proofErr w:type="spellStart"/>
      <w:r w:rsidR="00875E4E" w:rsidRPr="00302A65">
        <w:rPr>
          <w:rFonts w:ascii="Times New Roman" w:eastAsia="Calibri" w:hAnsi="Times New Roman" w:cs="Times New Roman"/>
          <w:sz w:val="28"/>
          <w:szCs w:val="28"/>
          <w:lang w:eastAsia="vi-VN"/>
        </w:rPr>
        <w:t>việc</w:t>
      </w:r>
      <w:proofErr w:type="spellEnd"/>
      <w:r w:rsidR="00660421" w:rsidRPr="00302A65">
        <w:rPr>
          <w:rFonts w:ascii="Times New Roman" w:eastAsia="Calibri" w:hAnsi="Times New Roman" w:cs="Times New Roman"/>
          <w:sz w:val="28"/>
          <w:szCs w:val="28"/>
          <w:lang w:val="vi-VN" w:eastAsia="vi-VN"/>
        </w:rPr>
        <w:t xml:space="preserve"> kết nối, chia sẻ </w:t>
      </w:r>
      <w:proofErr w:type="spellStart"/>
      <w:r w:rsidR="00660421" w:rsidRPr="00302A65">
        <w:rPr>
          <w:rFonts w:ascii="Times New Roman" w:eastAsia="Calibri" w:hAnsi="Times New Roman" w:cs="Times New Roman"/>
          <w:sz w:val="28"/>
          <w:szCs w:val="28"/>
          <w:lang w:eastAsia="vi-VN"/>
        </w:rPr>
        <w:t>Cơ</w:t>
      </w:r>
      <w:proofErr w:type="spellEnd"/>
      <w:r w:rsidR="00660421"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sở</w:t>
      </w:r>
      <w:proofErr w:type="spellEnd"/>
      <w:r w:rsidR="00660421"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dữ</w:t>
      </w:r>
      <w:proofErr w:type="spellEnd"/>
      <w:r w:rsidR="00660421"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liệu</w:t>
      </w:r>
      <w:proofErr w:type="spellEnd"/>
      <w:r w:rsidR="00660421" w:rsidRPr="00302A65">
        <w:rPr>
          <w:rFonts w:ascii="Times New Roman" w:eastAsia="Calibri" w:hAnsi="Times New Roman" w:cs="Times New Roman"/>
          <w:sz w:val="28"/>
          <w:szCs w:val="28"/>
          <w:lang w:eastAsia="vi-VN"/>
        </w:rPr>
        <w:t xml:space="preserve"> </w:t>
      </w:r>
      <w:proofErr w:type="spellStart"/>
      <w:r w:rsidR="00054789" w:rsidRPr="00302A65">
        <w:rPr>
          <w:rFonts w:ascii="Times New Roman" w:eastAsia="Calibri" w:hAnsi="Times New Roman" w:cs="Times New Roman"/>
          <w:sz w:val="28"/>
          <w:szCs w:val="28"/>
          <w:lang w:eastAsia="vi-VN"/>
        </w:rPr>
        <w:t>quốc</w:t>
      </w:r>
      <w:proofErr w:type="spellEnd"/>
      <w:r w:rsidR="00054789" w:rsidRPr="00302A65">
        <w:rPr>
          <w:rFonts w:ascii="Times New Roman" w:eastAsia="Calibri" w:hAnsi="Times New Roman" w:cs="Times New Roman"/>
          <w:sz w:val="28"/>
          <w:szCs w:val="28"/>
          <w:lang w:eastAsia="vi-VN"/>
        </w:rPr>
        <w:t xml:space="preserve"> </w:t>
      </w:r>
      <w:proofErr w:type="spellStart"/>
      <w:r w:rsidR="00054789" w:rsidRPr="00302A65">
        <w:rPr>
          <w:rFonts w:ascii="Times New Roman" w:eastAsia="Calibri" w:hAnsi="Times New Roman" w:cs="Times New Roman"/>
          <w:sz w:val="28"/>
          <w:szCs w:val="28"/>
          <w:lang w:eastAsia="vi-VN"/>
        </w:rPr>
        <w:t>gia</w:t>
      </w:r>
      <w:proofErr w:type="spellEnd"/>
      <w:r w:rsidR="00054789" w:rsidRPr="00302A65">
        <w:rPr>
          <w:rFonts w:ascii="Times New Roman" w:eastAsia="Calibri" w:hAnsi="Times New Roman" w:cs="Times New Roman"/>
          <w:sz w:val="28"/>
          <w:szCs w:val="28"/>
          <w:lang w:eastAsia="vi-VN"/>
        </w:rPr>
        <w:t xml:space="preserve"> </w:t>
      </w:r>
      <w:proofErr w:type="spellStart"/>
      <w:r w:rsidR="00054789" w:rsidRPr="00302A65">
        <w:rPr>
          <w:rFonts w:ascii="Times New Roman" w:eastAsia="Calibri" w:hAnsi="Times New Roman" w:cs="Times New Roman"/>
          <w:sz w:val="28"/>
          <w:szCs w:val="28"/>
          <w:lang w:eastAsia="vi-VN"/>
        </w:rPr>
        <w:t>về</w:t>
      </w:r>
      <w:proofErr w:type="spellEnd"/>
      <w:r w:rsidR="00054789"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dân</w:t>
      </w:r>
      <w:proofErr w:type="spellEnd"/>
      <w:r w:rsidR="00660421" w:rsidRPr="00302A65">
        <w:rPr>
          <w:rFonts w:ascii="Times New Roman" w:eastAsia="Calibri" w:hAnsi="Times New Roman" w:cs="Times New Roman"/>
          <w:sz w:val="28"/>
          <w:szCs w:val="28"/>
          <w:lang w:eastAsia="vi-VN"/>
        </w:rPr>
        <w:t xml:space="preserve"> </w:t>
      </w:r>
      <w:proofErr w:type="spellStart"/>
      <w:r w:rsidR="00660421" w:rsidRPr="00302A65">
        <w:rPr>
          <w:rFonts w:ascii="Times New Roman" w:eastAsia="Calibri" w:hAnsi="Times New Roman" w:cs="Times New Roman"/>
          <w:sz w:val="28"/>
          <w:szCs w:val="28"/>
          <w:lang w:eastAsia="vi-VN"/>
        </w:rPr>
        <w:t>cư</w:t>
      </w:r>
      <w:proofErr w:type="spellEnd"/>
      <w:r w:rsidR="00660421" w:rsidRPr="00302A65">
        <w:rPr>
          <w:rFonts w:ascii="Times New Roman" w:eastAsia="Calibri" w:hAnsi="Times New Roman" w:cs="Times New Roman"/>
          <w:sz w:val="28"/>
          <w:szCs w:val="28"/>
          <w:lang w:eastAsia="vi-VN"/>
        </w:rPr>
        <w:t xml:space="preserve"> </w:t>
      </w:r>
      <w:r w:rsidR="00660421" w:rsidRPr="00302A65">
        <w:rPr>
          <w:rFonts w:ascii="Times New Roman" w:eastAsia="Calibri" w:hAnsi="Times New Roman" w:cs="Times New Roman"/>
          <w:sz w:val="28"/>
          <w:szCs w:val="28"/>
          <w:lang w:val="vi-VN" w:eastAsia="vi-VN"/>
        </w:rPr>
        <w:t>với các cơ sở dữ liệu khác để làm giàu dữ liệu dân cư</w:t>
      </w:r>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phục</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vụ</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các</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yêu</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cầu</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đa</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dạng</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về</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phát</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triển</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kinh</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tế</w:t>
      </w:r>
      <w:proofErr w:type="spellEnd"/>
      <w:r w:rsidR="00F01C8C" w:rsidRPr="00302A65">
        <w:rPr>
          <w:rFonts w:ascii="Times New Roman" w:eastAsia="Calibri" w:hAnsi="Times New Roman" w:cs="Times New Roman"/>
          <w:sz w:val="28"/>
          <w:szCs w:val="28"/>
          <w:lang w:eastAsia="vi-VN"/>
        </w:rPr>
        <w:t xml:space="preserve"> - </w:t>
      </w:r>
      <w:proofErr w:type="spellStart"/>
      <w:r w:rsidR="00F01C8C" w:rsidRPr="00302A65">
        <w:rPr>
          <w:rFonts w:ascii="Times New Roman" w:eastAsia="Calibri" w:hAnsi="Times New Roman" w:cs="Times New Roman"/>
          <w:sz w:val="28"/>
          <w:szCs w:val="28"/>
          <w:lang w:eastAsia="vi-VN"/>
        </w:rPr>
        <w:t>xã</w:t>
      </w:r>
      <w:proofErr w:type="spellEnd"/>
      <w:r w:rsidR="00F01C8C" w:rsidRPr="00302A65">
        <w:rPr>
          <w:rFonts w:ascii="Times New Roman" w:eastAsia="Calibri" w:hAnsi="Times New Roman" w:cs="Times New Roman"/>
          <w:sz w:val="28"/>
          <w:szCs w:val="28"/>
          <w:lang w:eastAsia="vi-VN"/>
        </w:rPr>
        <w:t xml:space="preserve"> </w:t>
      </w:r>
      <w:proofErr w:type="spellStart"/>
      <w:r w:rsidR="00F01C8C" w:rsidRPr="00302A65">
        <w:rPr>
          <w:rFonts w:ascii="Times New Roman" w:eastAsia="Calibri" w:hAnsi="Times New Roman" w:cs="Times New Roman"/>
          <w:sz w:val="28"/>
          <w:szCs w:val="28"/>
          <w:lang w:eastAsia="vi-VN"/>
        </w:rPr>
        <w:t>hội</w:t>
      </w:r>
      <w:proofErr w:type="spellEnd"/>
      <w:r w:rsidR="00F01C8C" w:rsidRPr="00302A65">
        <w:rPr>
          <w:rFonts w:ascii="Times New Roman" w:eastAsia="Calibri" w:hAnsi="Times New Roman" w:cs="Times New Roman"/>
          <w:sz w:val="28"/>
          <w:szCs w:val="28"/>
          <w:lang w:eastAsia="vi-VN"/>
        </w:rPr>
        <w:t>.</w:t>
      </w:r>
    </w:p>
    <w:p w14:paraId="564F151D" w14:textId="77777777" w:rsidR="00F8681B" w:rsidRPr="00302A65" w:rsidRDefault="00F8681B" w:rsidP="00302A65">
      <w:pPr>
        <w:spacing w:before="120" w:after="0" w:line="288" w:lineRule="auto"/>
        <w:ind w:firstLine="851"/>
        <w:jc w:val="both"/>
        <w:rPr>
          <w:rFonts w:ascii="Times New Roman" w:hAnsi="Times New Roman" w:cs="Times New Roman"/>
          <w:sz w:val="28"/>
          <w:szCs w:val="28"/>
        </w:rPr>
      </w:pPr>
      <w:r w:rsidRPr="00302A65">
        <w:rPr>
          <w:rFonts w:ascii="Times New Roman" w:eastAsia="Calibri" w:hAnsi="Times New Roman" w:cs="Times New Roman"/>
          <w:sz w:val="28"/>
          <w:szCs w:val="28"/>
          <w:lang w:eastAsia="vi-VN"/>
        </w:rPr>
        <w:t xml:space="preserve">Song </w:t>
      </w:r>
      <w:proofErr w:type="spellStart"/>
      <w:r w:rsidRPr="00302A65">
        <w:rPr>
          <w:rFonts w:ascii="Times New Roman" w:eastAsia="Calibri" w:hAnsi="Times New Roman" w:cs="Times New Roman"/>
          <w:sz w:val="28"/>
          <w:szCs w:val="28"/>
          <w:lang w:eastAsia="vi-VN"/>
        </w:rPr>
        <w:t>song</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với</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việc</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triển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khai</w:t>
      </w:r>
      <w:proofErr w:type="spellEnd"/>
      <w:r w:rsidRPr="00302A65">
        <w:rPr>
          <w:rFonts w:ascii="Times New Roman" w:eastAsia="Calibri" w:hAnsi="Times New Roman" w:cs="Times New Roman"/>
          <w:sz w:val="28"/>
          <w:szCs w:val="28"/>
          <w:lang w:eastAsia="vi-VN"/>
        </w:rPr>
        <w:t xml:space="preserve"> 5 </w:t>
      </w:r>
      <w:proofErr w:type="spellStart"/>
      <w:r w:rsidRPr="00302A65">
        <w:rPr>
          <w:rFonts w:ascii="Times New Roman" w:eastAsia="Calibri" w:hAnsi="Times New Roman" w:cs="Times New Roman"/>
          <w:sz w:val="28"/>
          <w:szCs w:val="28"/>
          <w:lang w:eastAsia="vi-VN"/>
        </w:rPr>
        <w:t>nhóm</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tiện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ích</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nêu</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trên</w:t>
      </w:r>
      <w:proofErr w:type="spellEnd"/>
      <w:r w:rsidR="00AD24FA" w:rsidRPr="00302A65">
        <w:rPr>
          <w:rFonts w:ascii="Times New Roman" w:eastAsia="Calibri" w:hAnsi="Times New Roman" w:cs="Times New Roman"/>
          <w:sz w:val="28"/>
          <w:szCs w:val="28"/>
          <w:lang w:eastAsia="vi-VN"/>
        </w:rPr>
        <w:t xml:space="preserve">, </w:t>
      </w:r>
      <w:proofErr w:type="spellStart"/>
      <w:r w:rsidR="00AD24FA" w:rsidRPr="00302A65">
        <w:rPr>
          <w:rFonts w:ascii="Times New Roman" w:eastAsia="Calibri" w:hAnsi="Times New Roman" w:cs="Times New Roman"/>
          <w:sz w:val="28"/>
          <w:szCs w:val="28"/>
          <w:lang w:eastAsia="vi-VN"/>
        </w:rPr>
        <w:t>cần</w:t>
      </w:r>
      <w:proofErr w:type="spellEnd"/>
      <w:r w:rsidR="00DC43F6" w:rsidRPr="00302A65">
        <w:rPr>
          <w:rFonts w:ascii="Times New Roman" w:eastAsia="Calibri" w:hAnsi="Times New Roman" w:cs="Times New Roman"/>
          <w:sz w:val="28"/>
          <w:szCs w:val="28"/>
          <w:lang w:eastAsia="vi-VN"/>
        </w:rPr>
        <w:t xml:space="preserve"> </w:t>
      </w:r>
      <w:proofErr w:type="spellStart"/>
      <w:r w:rsidR="00DC43F6" w:rsidRPr="00302A65">
        <w:rPr>
          <w:rFonts w:ascii="Times New Roman" w:eastAsia="Calibri" w:hAnsi="Times New Roman" w:cs="Times New Roman"/>
          <w:sz w:val="28"/>
          <w:szCs w:val="28"/>
          <w:lang w:eastAsia="vi-VN"/>
        </w:rPr>
        <w:t>xây</w:t>
      </w:r>
      <w:proofErr w:type="spellEnd"/>
      <w:r w:rsidR="00DC43F6" w:rsidRPr="00302A65">
        <w:rPr>
          <w:rFonts w:ascii="Times New Roman" w:eastAsia="Calibri" w:hAnsi="Times New Roman" w:cs="Times New Roman"/>
          <w:sz w:val="28"/>
          <w:szCs w:val="28"/>
          <w:lang w:eastAsia="vi-VN"/>
        </w:rPr>
        <w:t xml:space="preserve"> </w:t>
      </w:r>
      <w:proofErr w:type="spellStart"/>
      <w:r w:rsidR="00DC43F6" w:rsidRPr="00302A65">
        <w:rPr>
          <w:rFonts w:ascii="Times New Roman" w:eastAsia="Calibri" w:hAnsi="Times New Roman" w:cs="Times New Roman"/>
          <w:sz w:val="28"/>
          <w:szCs w:val="28"/>
          <w:lang w:eastAsia="vi-VN"/>
        </w:rPr>
        <w:t>dựng</w:t>
      </w:r>
      <w:proofErr w:type="spellEnd"/>
      <w:r w:rsidR="00DC43F6" w:rsidRPr="00302A65">
        <w:rPr>
          <w:rFonts w:ascii="Times New Roman" w:eastAsia="Calibri" w:hAnsi="Times New Roman" w:cs="Times New Roman"/>
          <w:sz w:val="28"/>
          <w:szCs w:val="28"/>
          <w:lang w:eastAsia="vi-VN"/>
        </w:rPr>
        <w:t>,</w:t>
      </w:r>
      <w:r w:rsidRPr="00302A65">
        <w:rPr>
          <w:rFonts w:ascii="Times New Roman" w:eastAsia="Calibri" w:hAnsi="Times New Roman" w:cs="Times New Roman"/>
          <w:sz w:val="28"/>
          <w:szCs w:val="28"/>
          <w:lang w:eastAsia="vi-VN"/>
        </w:rPr>
        <w:t xml:space="preserve"> </w:t>
      </w:r>
      <w:r w:rsidRPr="00302A65">
        <w:rPr>
          <w:rFonts w:ascii="Times New Roman" w:hAnsi="Times New Roman" w:cs="Times New Roman"/>
          <w:iCs/>
          <w:sz w:val="28"/>
          <w:szCs w:val="28"/>
        </w:rPr>
        <w:t>h</w:t>
      </w:r>
      <w:r w:rsidRPr="00302A65">
        <w:rPr>
          <w:rFonts w:ascii="Times New Roman" w:hAnsi="Times New Roman" w:cs="Times New Roman"/>
          <w:iCs/>
          <w:sz w:val="28"/>
          <w:szCs w:val="28"/>
          <w:lang w:val="vi-VN"/>
        </w:rPr>
        <w:t xml:space="preserve">oàn thiện chính sách, pháp luật </w:t>
      </w:r>
      <w:proofErr w:type="spellStart"/>
      <w:r w:rsidRPr="00302A65">
        <w:rPr>
          <w:rFonts w:ascii="Times New Roman" w:hAnsi="Times New Roman" w:cs="Times New Roman"/>
          <w:iCs/>
          <w:sz w:val="28"/>
          <w:szCs w:val="28"/>
        </w:rPr>
        <w:t>để</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bảo</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đảm</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đầy</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đủ</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tính</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pháp</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lý</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để</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tổ</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chức</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triển</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khai</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Đề</w:t>
      </w:r>
      <w:proofErr w:type="spellEnd"/>
      <w:r w:rsidR="00091E3F" w:rsidRPr="00302A65">
        <w:rPr>
          <w:rFonts w:ascii="Times New Roman" w:hAnsi="Times New Roman" w:cs="Times New Roman"/>
          <w:iCs/>
          <w:sz w:val="28"/>
          <w:szCs w:val="28"/>
        </w:rPr>
        <w:t xml:space="preserve"> </w:t>
      </w:r>
      <w:proofErr w:type="spellStart"/>
      <w:r w:rsidR="00091E3F" w:rsidRPr="00302A65">
        <w:rPr>
          <w:rFonts w:ascii="Times New Roman" w:hAnsi="Times New Roman" w:cs="Times New Roman"/>
          <w:iCs/>
          <w:sz w:val="28"/>
          <w:szCs w:val="28"/>
        </w:rPr>
        <w:t>án</w:t>
      </w:r>
      <w:proofErr w:type="spellEnd"/>
      <w:r w:rsidR="00091E3F" w:rsidRPr="00302A65">
        <w:rPr>
          <w:rFonts w:ascii="Times New Roman" w:hAnsi="Times New Roman" w:cs="Times New Roman"/>
          <w:iCs/>
          <w:sz w:val="28"/>
          <w:szCs w:val="28"/>
        </w:rPr>
        <w:t xml:space="preserve">. </w:t>
      </w:r>
      <w:proofErr w:type="spellStart"/>
      <w:r w:rsidR="00091E3F" w:rsidRPr="00302A65">
        <w:rPr>
          <w:rFonts w:ascii="Times New Roman" w:hAnsi="Times New Roman" w:cs="Times New Roman"/>
          <w:iCs/>
          <w:sz w:val="28"/>
          <w:szCs w:val="28"/>
        </w:rPr>
        <w:t>T</w:t>
      </w:r>
      <w:r w:rsidRPr="00302A65">
        <w:rPr>
          <w:rFonts w:ascii="Times New Roman" w:hAnsi="Times New Roman" w:cs="Times New Roman"/>
          <w:iCs/>
          <w:sz w:val="28"/>
          <w:szCs w:val="28"/>
        </w:rPr>
        <w:t>rước</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mắt</w:t>
      </w:r>
      <w:proofErr w:type="spellEnd"/>
      <w:r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b/>
          <w:i/>
          <w:iCs/>
          <w:sz w:val="28"/>
          <w:szCs w:val="28"/>
        </w:rPr>
        <w:t>ngay</w:t>
      </w:r>
      <w:proofErr w:type="spellEnd"/>
      <w:r w:rsidR="00515BB6" w:rsidRPr="00302A65">
        <w:rPr>
          <w:rFonts w:ascii="Times New Roman" w:hAnsi="Times New Roman" w:cs="Times New Roman"/>
          <w:b/>
          <w:i/>
          <w:iCs/>
          <w:sz w:val="28"/>
          <w:szCs w:val="28"/>
        </w:rPr>
        <w:t xml:space="preserve"> </w:t>
      </w:r>
      <w:proofErr w:type="spellStart"/>
      <w:r w:rsidRPr="00302A65">
        <w:rPr>
          <w:rFonts w:ascii="Times New Roman" w:hAnsi="Times New Roman" w:cs="Times New Roman"/>
          <w:b/>
          <w:i/>
          <w:iCs/>
          <w:sz w:val="28"/>
          <w:szCs w:val="28"/>
        </w:rPr>
        <w:t>trong</w:t>
      </w:r>
      <w:proofErr w:type="spellEnd"/>
      <w:r w:rsidRPr="00302A65">
        <w:rPr>
          <w:rFonts w:ascii="Times New Roman" w:hAnsi="Times New Roman" w:cs="Times New Roman"/>
          <w:b/>
          <w:i/>
          <w:iCs/>
          <w:sz w:val="28"/>
          <w:szCs w:val="28"/>
        </w:rPr>
        <w:t xml:space="preserve"> </w:t>
      </w:r>
      <w:proofErr w:type="spellStart"/>
      <w:r w:rsidRPr="00302A65">
        <w:rPr>
          <w:rFonts w:ascii="Times New Roman" w:hAnsi="Times New Roman" w:cs="Times New Roman"/>
          <w:b/>
          <w:i/>
          <w:iCs/>
          <w:sz w:val="28"/>
          <w:szCs w:val="28"/>
        </w:rPr>
        <w:t>năm</w:t>
      </w:r>
      <w:proofErr w:type="spellEnd"/>
      <w:r w:rsidRPr="00302A65">
        <w:rPr>
          <w:rFonts w:ascii="Times New Roman" w:hAnsi="Times New Roman" w:cs="Times New Roman"/>
          <w:b/>
          <w:i/>
          <w:iCs/>
          <w:sz w:val="28"/>
          <w:szCs w:val="28"/>
        </w:rPr>
        <w:t xml:space="preserve"> 2022</w:t>
      </w:r>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cần</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tập</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trung</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xây</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dựng</w:t>
      </w:r>
      <w:proofErr w:type="spellEnd"/>
      <w:r w:rsidRPr="00302A65">
        <w:rPr>
          <w:rFonts w:ascii="Times New Roman" w:hAnsi="Times New Roman" w:cs="Times New Roman"/>
          <w:iCs/>
          <w:sz w:val="28"/>
          <w:szCs w:val="28"/>
        </w:rPr>
        <w:t xml:space="preserve"> </w:t>
      </w:r>
      <w:proofErr w:type="spellStart"/>
      <w:r w:rsidRPr="00302A65">
        <w:rPr>
          <w:rFonts w:ascii="Times New Roman" w:hAnsi="Times New Roman" w:cs="Times New Roman"/>
          <w:iCs/>
          <w:sz w:val="28"/>
          <w:szCs w:val="28"/>
        </w:rPr>
        <w:t>và</w:t>
      </w:r>
      <w:proofErr w:type="spellEnd"/>
      <w:r w:rsidRPr="00302A65">
        <w:rPr>
          <w:rFonts w:ascii="Times New Roman" w:hAnsi="Times New Roman" w:cs="Times New Roman"/>
          <w:iCs/>
          <w:sz w:val="28"/>
          <w:szCs w:val="28"/>
        </w:rPr>
        <w:t xml:space="preserve"> ban </w:t>
      </w:r>
      <w:proofErr w:type="spellStart"/>
      <w:r w:rsidRPr="00302A65">
        <w:rPr>
          <w:rFonts w:ascii="Times New Roman" w:hAnsi="Times New Roman" w:cs="Times New Roman"/>
          <w:iCs/>
          <w:sz w:val="28"/>
          <w:szCs w:val="28"/>
        </w:rPr>
        <w:t>hành</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Nghị</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định</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và</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Thông</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tư</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có</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liên</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quan</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đến</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việc</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quản</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lý</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khai</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thác</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Cơ</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sở</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dữ</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liệu</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quốc</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gia</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về</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dân</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cư</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đồng</w:t>
      </w:r>
      <w:proofErr w:type="spellEnd"/>
      <w:r w:rsidR="00515BB6" w:rsidRPr="00302A65">
        <w:rPr>
          <w:rFonts w:ascii="Times New Roman" w:hAnsi="Times New Roman" w:cs="Times New Roman"/>
          <w:iCs/>
          <w:sz w:val="28"/>
          <w:szCs w:val="28"/>
        </w:rPr>
        <w:t xml:space="preserve"> </w:t>
      </w:r>
      <w:proofErr w:type="spellStart"/>
      <w:r w:rsidR="00515BB6" w:rsidRPr="00302A65">
        <w:rPr>
          <w:rFonts w:ascii="Times New Roman" w:hAnsi="Times New Roman" w:cs="Times New Roman"/>
          <w:iCs/>
          <w:sz w:val="28"/>
          <w:szCs w:val="28"/>
        </w:rPr>
        <w:t>thời</w:t>
      </w:r>
      <w:proofErr w:type="spellEnd"/>
      <w:r w:rsidR="00515BB6" w:rsidRPr="00302A65">
        <w:rPr>
          <w:rFonts w:ascii="Times New Roman" w:hAnsi="Times New Roman" w:cs="Times New Roman"/>
          <w:iCs/>
          <w:sz w:val="28"/>
          <w:szCs w:val="28"/>
        </w:rPr>
        <w:t xml:space="preserve">, </w:t>
      </w:r>
      <w:r w:rsidR="00515BB6" w:rsidRPr="00302A65">
        <w:rPr>
          <w:rFonts w:ascii="Times New Roman" w:hAnsi="Times New Roman" w:cs="Times New Roman"/>
          <w:sz w:val="28"/>
          <w:szCs w:val="28"/>
          <w:lang w:val="vi-VN"/>
        </w:rPr>
        <w:t>n</w:t>
      </w:r>
      <w:r w:rsidRPr="00302A65">
        <w:rPr>
          <w:rFonts w:ascii="Times New Roman" w:hAnsi="Times New Roman" w:cs="Times New Roman"/>
          <w:sz w:val="28"/>
          <w:szCs w:val="28"/>
          <w:lang w:val="vi-VN"/>
        </w:rPr>
        <w:t xml:space="preserve">ghiên cứu, rà soát, đề xuất sửa đổi, bổ sung các quy định của pháp luật để sử dụng Cơ sở dữ liệu quốc gia về dân cư phục vụ thực hiện các thủ tục hành chính trên môi trường điện tử và phát triển kinh tế - xã hội; </w:t>
      </w:r>
      <w:proofErr w:type="spellStart"/>
      <w:r w:rsidR="00515BB6" w:rsidRPr="00302A65">
        <w:rPr>
          <w:rFonts w:ascii="Times New Roman" w:hAnsi="Times New Roman" w:cs="Times New Roman"/>
          <w:b/>
          <w:i/>
          <w:sz w:val="28"/>
          <w:szCs w:val="28"/>
        </w:rPr>
        <w:t>tiến</w:t>
      </w:r>
      <w:proofErr w:type="spellEnd"/>
      <w:r w:rsidR="00515BB6" w:rsidRPr="00302A65">
        <w:rPr>
          <w:rFonts w:ascii="Times New Roman" w:hAnsi="Times New Roman" w:cs="Times New Roman"/>
          <w:b/>
          <w:i/>
          <w:sz w:val="28"/>
          <w:szCs w:val="28"/>
        </w:rPr>
        <w:t xml:space="preserve"> </w:t>
      </w:r>
      <w:proofErr w:type="spellStart"/>
      <w:r w:rsidR="00515BB6" w:rsidRPr="00302A65">
        <w:rPr>
          <w:rFonts w:ascii="Times New Roman" w:hAnsi="Times New Roman" w:cs="Times New Roman"/>
          <w:b/>
          <w:i/>
          <w:sz w:val="28"/>
          <w:szCs w:val="28"/>
        </w:rPr>
        <w:t>tới</w:t>
      </w:r>
      <w:proofErr w:type="spellEnd"/>
      <w:r w:rsidR="00515BB6" w:rsidRPr="00302A65">
        <w:rPr>
          <w:rFonts w:ascii="Times New Roman" w:hAnsi="Times New Roman" w:cs="Times New Roman"/>
          <w:b/>
          <w:i/>
          <w:sz w:val="28"/>
          <w:szCs w:val="28"/>
        </w:rPr>
        <w:t xml:space="preserve"> 2023</w:t>
      </w:r>
      <w:r w:rsidR="00515BB6" w:rsidRPr="00302A65">
        <w:rPr>
          <w:rFonts w:ascii="Times New Roman" w:hAnsi="Times New Roman" w:cs="Times New Roman"/>
          <w:sz w:val="28"/>
          <w:szCs w:val="28"/>
        </w:rPr>
        <w:t xml:space="preserve">, </w:t>
      </w:r>
      <w:r w:rsidR="00515BB6" w:rsidRPr="00302A65">
        <w:rPr>
          <w:rFonts w:ascii="Times New Roman" w:hAnsi="Times New Roman" w:cs="Times New Roman"/>
          <w:sz w:val="28"/>
          <w:szCs w:val="28"/>
          <w:lang w:val="vi-VN"/>
        </w:rPr>
        <w:t>n</w:t>
      </w:r>
      <w:r w:rsidRPr="00302A65">
        <w:rPr>
          <w:rFonts w:ascii="Times New Roman" w:hAnsi="Times New Roman" w:cs="Times New Roman"/>
          <w:sz w:val="28"/>
          <w:szCs w:val="28"/>
          <w:lang w:val="vi-VN"/>
        </w:rPr>
        <w:t>ghiên cứu, đề xuất sửa đổi Luật Căn cước công dân và các văn bản hướng dẫn nhằm giải quyết những khó khăn, vướng mắc, tạo điều kiện phát triển Chính phủ số</w:t>
      </w:r>
      <w:r w:rsidR="00515BB6" w:rsidRPr="00302A65">
        <w:rPr>
          <w:rFonts w:ascii="Times New Roman" w:hAnsi="Times New Roman" w:cs="Times New Roman"/>
          <w:sz w:val="28"/>
          <w:szCs w:val="28"/>
          <w:lang w:val="vi-VN"/>
        </w:rPr>
        <w:t xml:space="preserve"> và </w:t>
      </w:r>
      <w:r w:rsidR="00515BB6" w:rsidRPr="00302A65">
        <w:rPr>
          <w:rFonts w:ascii="Times New Roman" w:hAnsi="Times New Roman" w:cs="Times New Roman"/>
          <w:b/>
          <w:i/>
          <w:sz w:val="28"/>
          <w:szCs w:val="28"/>
          <w:lang w:val="vi-VN"/>
        </w:rPr>
        <w:t>đến năm 2024</w:t>
      </w:r>
      <w:r w:rsidR="00515BB6" w:rsidRPr="00302A65">
        <w:rPr>
          <w:rFonts w:ascii="Times New Roman" w:hAnsi="Times New Roman" w:cs="Times New Roman"/>
          <w:sz w:val="28"/>
          <w:szCs w:val="28"/>
          <w:lang w:val="vi-VN"/>
        </w:rPr>
        <w:t xml:space="preserve">, </w:t>
      </w:r>
      <w:r w:rsidRPr="00302A65">
        <w:rPr>
          <w:rFonts w:ascii="Times New Roman" w:hAnsi="Times New Roman" w:cs="Times New Roman"/>
          <w:sz w:val="28"/>
          <w:szCs w:val="28"/>
          <w:lang w:val="vi-VN"/>
        </w:rPr>
        <w:t xml:space="preserve">tham mưu đề xuất xây dựng Luật </w:t>
      </w:r>
      <w:r w:rsidRPr="00302A65">
        <w:rPr>
          <w:rFonts w:ascii="Times New Roman" w:hAnsi="Times New Roman" w:cs="Times New Roman"/>
          <w:sz w:val="28"/>
          <w:szCs w:val="28"/>
        </w:rPr>
        <w:t>B</w:t>
      </w:r>
      <w:r w:rsidRPr="00302A65">
        <w:rPr>
          <w:rFonts w:ascii="Times New Roman" w:hAnsi="Times New Roman" w:cs="Times New Roman"/>
          <w:sz w:val="28"/>
          <w:szCs w:val="28"/>
          <w:lang w:val="vi-VN"/>
        </w:rPr>
        <w:t>ảo vệ dữ liệ</w:t>
      </w:r>
      <w:r w:rsidR="00515BB6" w:rsidRPr="00302A65">
        <w:rPr>
          <w:rFonts w:ascii="Times New Roman" w:hAnsi="Times New Roman" w:cs="Times New Roman"/>
          <w:sz w:val="28"/>
          <w:szCs w:val="28"/>
          <w:lang w:val="vi-VN"/>
        </w:rPr>
        <w:t>u cá nhân, đồng thờ</w:t>
      </w:r>
      <w:r w:rsidR="0042414A" w:rsidRPr="00302A65">
        <w:rPr>
          <w:rFonts w:ascii="Times New Roman" w:hAnsi="Times New Roman" w:cs="Times New Roman"/>
          <w:sz w:val="28"/>
          <w:szCs w:val="28"/>
          <w:lang w:val="vi-VN"/>
        </w:rPr>
        <w:t>i</w:t>
      </w:r>
      <w:r w:rsidR="0042414A" w:rsidRPr="00302A65">
        <w:rPr>
          <w:rFonts w:ascii="Times New Roman" w:hAnsi="Times New Roman" w:cs="Times New Roman"/>
          <w:sz w:val="28"/>
          <w:szCs w:val="28"/>
        </w:rPr>
        <w:t xml:space="preserve"> </w:t>
      </w:r>
      <w:proofErr w:type="spellStart"/>
      <w:r w:rsidR="00515BB6" w:rsidRPr="00302A65">
        <w:rPr>
          <w:rFonts w:ascii="Times New Roman" w:hAnsi="Times New Roman" w:cs="Times New Roman"/>
          <w:sz w:val="28"/>
          <w:szCs w:val="28"/>
        </w:rPr>
        <w:t>x</w:t>
      </w:r>
      <w:r w:rsidRPr="00302A65">
        <w:rPr>
          <w:rFonts w:ascii="Times New Roman" w:hAnsi="Times New Roman" w:cs="Times New Roman"/>
          <w:sz w:val="28"/>
          <w:szCs w:val="28"/>
        </w:rPr>
        <w:t>ây</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dựng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cơ</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chế</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thanh</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tra</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kiểm</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tra</w:t>
      </w:r>
      <w:proofErr w:type="spellEnd"/>
      <w:r w:rsidRPr="00302A65">
        <w:rPr>
          <w:rFonts w:ascii="Times New Roman" w:hAnsi="Times New Roman" w:cs="Times New Roman"/>
          <w:sz w:val="28"/>
          <w:szCs w:val="28"/>
        </w:rPr>
        <w:t xml:space="preserve"> </w:t>
      </w:r>
      <w:proofErr w:type="spellStart"/>
      <w:r w:rsidR="002F5E58" w:rsidRPr="00302A65">
        <w:rPr>
          <w:rFonts w:ascii="Times New Roman" w:hAnsi="Times New Roman" w:cs="Times New Roman"/>
          <w:sz w:val="28"/>
          <w:szCs w:val="28"/>
        </w:rPr>
        <w:t>việc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sử</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dụng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dữ</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liệu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công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dân</w:t>
      </w:r>
      <w:proofErr w:type="spellEnd"/>
      <w:r w:rsidRPr="00302A65">
        <w:rPr>
          <w:rFonts w:ascii="Times New Roman" w:hAnsi="Times New Roman" w:cs="Times New Roman"/>
          <w:sz w:val="28"/>
          <w:szCs w:val="28"/>
        </w:rPr>
        <w:t xml:space="preserve"> qua </w:t>
      </w:r>
      <w:proofErr w:type="spellStart"/>
      <w:r w:rsidRPr="00302A65">
        <w:rPr>
          <w:rFonts w:ascii="Times New Roman" w:hAnsi="Times New Roman" w:cs="Times New Roman"/>
          <w:sz w:val="28"/>
          <w:szCs w:val="28"/>
        </w:rPr>
        <w:t>khai</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thác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Cơ</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sở</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dữ</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liệu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quốc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gia</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về</w:t>
      </w:r>
      <w:proofErr w:type="spellEnd"/>
      <w:r w:rsidR="00452F7E" w:rsidRPr="00302A65">
        <w:rPr>
          <w:rFonts w:ascii="Times New Roman" w:hAnsi="Times New Roman" w:cs="Times New Roman"/>
          <w:sz w:val="28"/>
          <w:szCs w:val="28"/>
        </w:rPr>
        <w:t xml:space="preserve"> </w:t>
      </w:r>
      <w:proofErr w:type="spellStart"/>
      <w:r w:rsidR="00452F7E" w:rsidRPr="00302A65">
        <w:rPr>
          <w:rFonts w:ascii="Times New Roman" w:hAnsi="Times New Roman" w:cs="Times New Roman"/>
          <w:sz w:val="28"/>
          <w:szCs w:val="28"/>
        </w:rPr>
        <w:t>dân</w:t>
      </w:r>
      <w:proofErr w:type="spellEnd"/>
      <w:r w:rsidR="00452F7E" w:rsidRPr="00302A65">
        <w:rPr>
          <w:rFonts w:ascii="Times New Roman" w:hAnsi="Times New Roman" w:cs="Times New Roman"/>
          <w:sz w:val="28"/>
          <w:szCs w:val="28"/>
        </w:rPr>
        <w:t xml:space="preserve"> </w:t>
      </w:r>
      <w:proofErr w:type="spellStart"/>
      <w:r w:rsidR="00452F7E" w:rsidRPr="00302A65">
        <w:rPr>
          <w:rFonts w:ascii="Times New Roman" w:hAnsi="Times New Roman" w:cs="Times New Roman"/>
          <w:sz w:val="28"/>
          <w:szCs w:val="28"/>
        </w:rPr>
        <w:t>cư</w:t>
      </w:r>
      <w:proofErr w:type="spellEnd"/>
      <w:r w:rsidRPr="00302A65">
        <w:rPr>
          <w:rFonts w:ascii="Times New Roman" w:hAnsi="Times New Roman" w:cs="Times New Roman"/>
          <w:sz w:val="28"/>
          <w:szCs w:val="28"/>
        </w:rPr>
        <w:t xml:space="preserve">, </w:t>
      </w:r>
      <w:proofErr w:type="spellStart"/>
      <w:r w:rsidR="000B48A1" w:rsidRPr="00302A65">
        <w:rPr>
          <w:rFonts w:ascii="Times New Roman" w:hAnsi="Times New Roman" w:cs="Times New Roman"/>
          <w:sz w:val="28"/>
          <w:szCs w:val="28"/>
        </w:rPr>
        <w:t>bảo</w:t>
      </w:r>
      <w:proofErr w:type="spellEnd"/>
      <w:r w:rsidR="000B48A1" w:rsidRPr="00302A65">
        <w:rPr>
          <w:rFonts w:ascii="Times New Roman" w:hAnsi="Times New Roman" w:cs="Times New Roman"/>
          <w:sz w:val="28"/>
          <w:szCs w:val="28"/>
        </w:rPr>
        <w:t xml:space="preserve"> </w:t>
      </w:r>
      <w:proofErr w:type="spellStart"/>
      <w:r w:rsidR="000B48A1" w:rsidRPr="00302A65">
        <w:rPr>
          <w:rFonts w:ascii="Times New Roman" w:hAnsi="Times New Roman" w:cs="Times New Roman"/>
          <w:sz w:val="28"/>
          <w:szCs w:val="28"/>
        </w:rPr>
        <w:t>đảm</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đúng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mục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đích</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đúng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yêu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cầu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phòng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chống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lộ</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lọt</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dữ</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liệ</w:t>
      </w:r>
      <w:r w:rsidR="00515BB6" w:rsidRPr="00302A65">
        <w:rPr>
          <w:rFonts w:ascii="Times New Roman" w:hAnsi="Times New Roman" w:cs="Times New Roman"/>
          <w:sz w:val="28"/>
          <w:szCs w:val="28"/>
        </w:rPr>
        <w:t>u</w:t>
      </w:r>
      <w:proofErr w:type="spellEnd"/>
      <w:r w:rsidR="006547CE" w:rsidRPr="00302A65">
        <w:rPr>
          <w:rFonts w:ascii="Times New Roman" w:hAnsi="Times New Roman" w:cs="Times New Roman"/>
          <w:sz w:val="28"/>
          <w:szCs w:val="28"/>
        </w:rPr>
        <w:t>..</w:t>
      </w:r>
      <w:r w:rsidRPr="00302A65">
        <w:rPr>
          <w:rFonts w:ascii="Times New Roman" w:hAnsi="Times New Roman" w:cs="Times New Roman"/>
          <w:sz w:val="28"/>
          <w:szCs w:val="28"/>
        </w:rPr>
        <w:t>.</w:t>
      </w:r>
    </w:p>
    <w:p w14:paraId="32E9D579" w14:textId="06FEC51D" w:rsidR="005D4B5B" w:rsidRPr="00302A65" w:rsidRDefault="000D77A8"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b/>
          <w:i/>
          <w:sz w:val="28"/>
          <w:szCs w:val="28"/>
        </w:rPr>
        <w:t xml:space="preserve">3. </w:t>
      </w:r>
      <w:proofErr w:type="spellStart"/>
      <w:r w:rsidR="00D80016" w:rsidRPr="00302A65">
        <w:rPr>
          <w:rFonts w:ascii="Times New Roman" w:hAnsi="Times New Roman" w:cs="Times New Roman"/>
          <w:b/>
          <w:i/>
          <w:sz w:val="28"/>
          <w:szCs w:val="28"/>
        </w:rPr>
        <w:t>Về</w:t>
      </w:r>
      <w:proofErr w:type="spellEnd"/>
      <w:r w:rsidR="00D80016" w:rsidRPr="00302A65">
        <w:rPr>
          <w:rFonts w:ascii="Times New Roman" w:hAnsi="Times New Roman" w:cs="Times New Roman"/>
          <w:b/>
          <w:i/>
          <w:sz w:val="28"/>
          <w:szCs w:val="28"/>
        </w:rPr>
        <w:t xml:space="preserve"> </w:t>
      </w:r>
      <w:proofErr w:type="spellStart"/>
      <w:r w:rsidR="00D80016" w:rsidRPr="00302A65">
        <w:rPr>
          <w:rFonts w:ascii="Times New Roman" w:hAnsi="Times New Roman" w:cs="Times New Roman"/>
          <w:b/>
          <w:i/>
          <w:sz w:val="28"/>
          <w:szCs w:val="28"/>
        </w:rPr>
        <w:t>tổ</w:t>
      </w:r>
      <w:proofErr w:type="spellEnd"/>
      <w:r w:rsidR="00D80016" w:rsidRPr="00302A65">
        <w:rPr>
          <w:rFonts w:ascii="Times New Roman" w:hAnsi="Times New Roman" w:cs="Times New Roman"/>
          <w:b/>
          <w:i/>
          <w:sz w:val="28"/>
          <w:szCs w:val="28"/>
        </w:rPr>
        <w:t xml:space="preserve"> </w:t>
      </w:r>
      <w:proofErr w:type="spellStart"/>
      <w:r w:rsidR="00D80016" w:rsidRPr="00302A65">
        <w:rPr>
          <w:rFonts w:ascii="Times New Roman" w:hAnsi="Times New Roman" w:cs="Times New Roman"/>
          <w:b/>
          <w:i/>
          <w:sz w:val="28"/>
          <w:szCs w:val="28"/>
        </w:rPr>
        <w:t>chức</w:t>
      </w:r>
      <w:proofErr w:type="spellEnd"/>
      <w:r w:rsidR="00D80016" w:rsidRPr="00302A65">
        <w:rPr>
          <w:rFonts w:ascii="Times New Roman" w:hAnsi="Times New Roman" w:cs="Times New Roman"/>
          <w:b/>
          <w:i/>
          <w:sz w:val="28"/>
          <w:szCs w:val="28"/>
        </w:rPr>
        <w:t xml:space="preserve"> </w:t>
      </w:r>
      <w:proofErr w:type="spellStart"/>
      <w:r w:rsidR="00D80016" w:rsidRPr="00302A65">
        <w:rPr>
          <w:rFonts w:ascii="Times New Roman" w:hAnsi="Times New Roman" w:cs="Times New Roman"/>
          <w:b/>
          <w:i/>
          <w:sz w:val="28"/>
          <w:szCs w:val="28"/>
        </w:rPr>
        <w:t>thực</w:t>
      </w:r>
      <w:proofErr w:type="spellEnd"/>
      <w:r w:rsidR="00D80016" w:rsidRPr="00302A65">
        <w:rPr>
          <w:rFonts w:ascii="Times New Roman" w:hAnsi="Times New Roman" w:cs="Times New Roman"/>
          <w:b/>
          <w:i/>
          <w:sz w:val="28"/>
          <w:szCs w:val="28"/>
        </w:rPr>
        <w:t xml:space="preserve"> </w:t>
      </w:r>
      <w:proofErr w:type="spellStart"/>
      <w:r w:rsidR="00D80016" w:rsidRPr="00302A65">
        <w:rPr>
          <w:rFonts w:ascii="Times New Roman" w:hAnsi="Times New Roman" w:cs="Times New Roman"/>
          <w:b/>
          <w:i/>
          <w:sz w:val="28"/>
          <w:szCs w:val="28"/>
        </w:rPr>
        <w:t>hiện</w:t>
      </w:r>
      <w:proofErr w:type="spellEnd"/>
      <w:r w:rsidR="00D80016" w:rsidRPr="00302A65">
        <w:rPr>
          <w:rFonts w:ascii="Times New Roman" w:hAnsi="Times New Roman" w:cs="Times New Roman"/>
          <w:b/>
          <w:i/>
          <w:sz w:val="28"/>
          <w:szCs w:val="28"/>
        </w:rPr>
        <w:t>:</w:t>
      </w:r>
      <w:r w:rsidR="00151ED1"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Để</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tổ</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chức</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thực</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hiện</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Đề</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án</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quan</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trọng</w:t>
      </w:r>
      <w:proofErr w:type="spellEnd"/>
      <w:r w:rsidR="0095746F" w:rsidRPr="00302A65">
        <w:rPr>
          <w:rFonts w:ascii="Times New Roman" w:hAnsi="Times New Roman" w:cs="Times New Roman"/>
          <w:sz w:val="28"/>
          <w:szCs w:val="28"/>
        </w:rPr>
        <w:t xml:space="preserve"> </w:t>
      </w:r>
      <w:proofErr w:type="spellStart"/>
      <w:r w:rsidR="0095746F" w:rsidRPr="00302A65">
        <w:rPr>
          <w:rFonts w:ascii="Times New Roman" w:hAnsi="Times New Roman" w:cs="Times New Roman"/>
          <w:sz w:val="28"/>
          <w:szCs w:val="28"/>
        </w:rPr>
        <w:t>này</w:t>
      </w:r>
      <w:proofErr w:type="spellEnd"/>
      <w:r w:rsidR="001535DF" w:rsidRPr="00302A65">
        <w:rPr>
          <w:rFonts w:ascii="Times New Roman" w:hAnsi="Times New Roman" w:cs="Times New Roman"/>
          <w:sz w:val="28"/>
          <w:szCs w:val="28"/>
        </w:rPr>
        <w:t xml:space="preserve">, </w:t>
      </w:r>
      <w:proofErr w:type="spellStart"/>
      <w:r w:rsidR="00B0359A" w:rsidRPr="00302A65">
        <w:rPr>
          <w:rFonts w:ascii="Times New Roman" w:hAnsi="Times New Roman" w:cs="Times New Roman"/>
          <w:sz w:val="28"/>
          <w:szCs w:val="28"/>
        </w:rPr>
        <w:t>Quyết</w:t>
      </w:r>
      <w:proofErr w:type="spellEnd"/>
      <w:r w:rsidR="00B0359A" w:rsidRPr="00302A65">
        <w:rPr>
          <w:rFonts w:ascii="Times New Roman" w:hAnsi="Times New Roman" w:cs="Times New Roman"/>
          <w:sz w:val="28"/>
          <w:szCs w:val="28"/>
        </w:rPr>
        <w:t xml:space="preserve"> </w:t>
      </w:r>
      <w:proofErr w:type="spellStart"/>
      <w:r w:rsidR="00B0359A" w:rsidRPr="00302A65">
        <w:rPr>
          <w:rFonts w:ascii="Times New Roman" w:hAnsi="Times New Roman" w:cs="Times New Roman"/>
          <w:sz w:val="28"/>
          <w:szCs w:val="28"/>
        </w:rPr>
        <w:t>định</w:t>
      </w:r>
      <w:proofErr w:type="spellEnd"/>
      <w:r w:rsidR="00B0359A" w:rsidRPr="00302A65">
        <w:rPr>
          <w:rFonts w:ascii="Times New Roman" w:hAnsi="Times New Roman" w:cs="Times New Roman"/>
          <w:sz w:val="28"/>
          <w:szCs w:val="28"/>
        </w:rPr>
        <w:t xml:space="preserve"> </w:t>
      </w:r>
      <w:proofErr w:type="spellStart"/>
      <w:r w:rsidR="00B0359A" w:rsidRPr="00302A65">
        <w:rPr>
          <w:rFonts w:ascii="Times New Roman" w:hAnsi="Times New Roman" w:cs="Times New Roman"/>
          <w:sz w:val="28"/>
          <w:szCs w:val="28"/>
        </w:rPr>
        <w:t>số</w:t>
      </w:r>
      <w:proofErr w:type="spellEnd"/>
      <w:r w:rsidR="00B0359A" w:rsidRPr="00302A65">
        <w:rPr>
          <w:rFonts w:ascii="Times New Roman" w:hAnsi="Times New Roman" w:cs="Times New Roman"/>
          <w:sz w:val="28"/>
          <w:szCs w:val="28"/>
        </w:rPr>
        <w:t xml:space="preserve"> 06/QĐ-</w:t>
      </w:r>
      <w:proofErr w:type="spellStart"/>
      <w:r w:rsidR="00B0359A" w:rsidRPr="00302A65">
        <w:rPr>
          <w:rFonts w:ascii="Times New Roman" w:hAnsi="Times New Roman" w:cs="Times New Roman"/>
          <w:sz w:val="28"/>
          <w:szCs w:val="28"/>
        </w:rPr>
        <w:t>TTg</w:t>
      </w:r>
      <w:proofErr w:type="spellEnd"/>
      <w:r w:rsidR="00B0359A" w:rsidRPr="00302A65">
        <w:rPr>
          <w:rFonts w:ascii="Times New Roman" w:hAnsi="Times New Roman" w:cs="Times New Roman"/>
          <w:sz w:val="28"/>
          <w:szCs w:val="28"/>
        </w:rPr>
        <w:t xml:space="preserve"> </w:t>
      </w:r>
      <w:proofErr w:type="spellStart"/>
      <w:r w:rsidR="00EE0D5B" w:rsidRPr="00302A65">
        <w:rPr>
          <w:rFonts w:ascii="Times New Roman" w:hAnsi="Times New Roman" w:cs="Times New Roman"/>
          <w:sz w:val="28"/>
          <w:szCs w:val="28"/>
        </w:rPr>
        <w:t>của</w:t>
      </w:r>
      <w:proofErr w:type="spellEnd"/>
      <w:r w:rsidR="00B300B9" w:rsidRPr="00302A65">
        <w:rPr>
          <w:rFonts w:ascii="Times New Roman" w:hAnsi="Times New Roman" w:cs="Times New Roman"/>
          <w:sz w:val="28"/>
          <w:szCs w:val="28"/>
        </w:rPr>
        <w:t xml:space="preserve"> </w:t>
      </w:r>
      <w:proofErr w:type="spellStart"/>
      <w:r w:rsidR="00B300B9" w:rsidRPr="00302A65">
        <w:rPr>
          <w:rFonts w:ascii="Times New Roman" w:hAnsi="Times New Roman" w:cs="Times New Roman"/>
          <w:sz w:val="28"/>
          <w:szCs w:val="28"/>
        </w:rPr>
        <w:t>T</w:t>
      </w:r>
      <w:r w:rsidR="001535DF" w:rsidRPr="00302A65">
        <w:rPr>
          <w:rFonts w:ascii="Times New Roman" w:hAnsi="Times New Roman" w:cs="Times New Roman"/>
          <w:sz w:val="28"/>
          <w:szCs w:val="28"/>
        </w:rPr>
        <w:t>hủ</w:t>
      </w:r>
      <w:proofErr w:type="spellEnd"/>
      <w:r w:rsidR="001535DF" w:rsidRPr="00302A65">
        <w:rPr>
          <w:rFonts w:ascii="Times New Roman" w:hAnsi="Times New Roman" w:cs="Times New Roman"/>
          <w:sz w:val="28"/>
          <w:szCs w:val="28"/>
        </w:rPr>
        <w:t xml:space="preserve"> </w:t>
      </w:r>
      <w:proofErr w:type="spellStart"/>
      <w:r w:rsidR="001535DF" w:rsidRPr="00302A65">
        <w:rPr>
          <w:rFonts w:ascii="Times New Roman" w:hAnsi="Times New Roman" w:cs="Times New Roman"/>
          <w:sz w:val="28"/>
          <w:szCs w:val="28"/>
        </w:rPr>
        <w:t>tướng</w:t>
      </w:r>
      <w:proofErr w:type="spellEnd"/>
      <w:r w:rsidR="001535DF" w:rsidRPr="00302A65">
        <w:rPr>
          <w:rFonts w:ascii="Times New Roman" w:hAnsi="Times New Roman" w:cs="Times New Roman"/>
          <w:sz w:val="28"/>
          <w:szCs w:val="28"/>
        </w:rPr>
        <w:t xml:space="preserve"> </w:t>
      </w:r>
      <w:proofErr w:type="spellStart"/>
      <w:r w:rsidR="001535DF" w:rsidRPr="00302A65">
        <w:rPr>
          <w:rFonts w:ascii="Times New Roman" w:hAnsi="Times New Roman" w:cs="Times New Roman"/>
          <w:sz w:val="28"/>
          <w:szCs w:val="28"/>
        </w:rPr>
        <w:t>Chính</w:t>
      </w:r>
      <w:proofErr w:type="spellEnd"/>
      <w:r w:rsidR="001535DF" w:rsidRPr="00302A65">
        <w:rPr>
          <w:rFonts w:ascii="Times New Roman" w:hAnsi="Times New Roman" w:cs="Times New Roman"/>
          <w:sz w:val="28"/>
          <w:szCs w:val="28"/>
        </w:rPr>
        <w:t xml:space="preserve"> </w:t>
      </w:r>
      <w:proofErr w:type="spellStart"/>
      <w:r w:rsidR="001535DF" w:rsidRPr="00302A65">
        <w:rPr>
          <w:rFonts w:ascii="Times New Roman" w:hAnsi="Times New Roman" w:cs="Times New Roman"/>
          <w:sz w:val="28"/>
          <w:szCs w:val="28"/>
        </w:rPr>
        <w:t>phủ</w:t>
      </w:r>
      <w:proofErr w:type="spellEnd"/>
      <w:r w:rsidR="001535DF" w:rsidRPr="00302A65">
        <w:rPr>
          <w:rFonts w:ascii="Times New Roman" w:hAnsi="Times New Roman" w:cs="Times New Roman"/>
          <w:sz w:val="28"/>
          <w:szCs w:val="28"/>
        </w:rPr>
        <w:t xml:space="preserve"> </w:t>
      </w:r>
      <w:proofErr w:type="spellStart"/>
      <w:r w:rsidR="001535DF" w:rsidRPr="00302A65">
        <w:rPr>
          <w:rFonts w:ascii="Times New Roman" w:hAnsi="Times New Roman" w:cs="Times New Roman"/>
          <w:sz w:val="28"/>
          <w:szCs w:val="28"/>
        </w:rPr>
        <w:t>đã</w:t>
      </w:r>
      <w:proofErr w:type="spellEnd"/>
      <w:r w:rsidR="001535DF"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phân</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công</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trách</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nhiệm</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cụ</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thể</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cho</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các</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bộ</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ngành</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địa</w:t>
      </w:r>
      <w:proofErr w:type="spellEnd"/>
      <w:r w:rsidR="00882F25" w:rsidRPr="00302A65">
        <w:rPr>
          <w:rFonts w:ascii="Times New Roman" w:hAnsi="Times New Roman" w:cs="Times New Roman"/>
          <w:sz w:val="28"/>
          <w:szCs w:val="28"/>
        </w:rPr>
        <w:t xml:space="preserve"> </w:t>
      </w:r>
      <w:proofErr w:type="spellStart"/>
      <w:r w:rsidR="00882F25" w:rsidRPr="00302A65">
        <w:rPr>
          <w:rFonts w:ascii="Times New Roman" w:hAnsi="Times New Roman" w:cs="Times New Roman"/>
          <w:sz w:val="28"/>
          <w:szCs w:val="28"/>
        </w:rPr>
        <w:t>phương</w:t>
      </w:r>
      <w:proofErr w:type="spellEnd"/>
      <w:r w:rsidR="00882F25" w:rsidRPr="00302A65">
        <w:rPr>
          <w:rFonts w:ascii="Times New Roman" w:hAnsi="Times New Roman" w:cs="Times New Roman"/>
          <w:sz w:val="28"/>
          <w:szCs w:val="28"/>
        </w:rPr>
        <w:t xml:space="preserve"> </w:t>
      </w:r>
      <w:proofErr w:type="spellStart"/>
      <w:r w:rsidR="00EA589E" w:rsidRPr="00302A65">
        <w:rPr>
          <w:rFonts w:ascii="Times New Roman" w:hAnsi="Times New Roman" w:cs="Times New Roman"/>
          <w:sz w:val="28"/>
          <w:szCs w:val="28"/>
        </w:rPr>
        <w:t>thực</w:t>
      </w:r>
      <w:proofErr w:type="spellEnd"/>
      <w:r w:rsidR="00EA589E" w:rsidRPr="00302A65">
        <w:rPr>
          <w:rFonts w:ascii="Times New Roman" w:hAnsi="Times New Roman" w:cs="Times New Roman"/>
          <w:sz w:val="28"/>
          <w:szCs w:val="28"/>
        </w:rPr>
        <w:t xml:space="preserve"> </w:t>
      </w:r>
      <w:proofErr w:type="spellStart"/>
      <w:r w:rsidR="00EA589E" w:rsidRPr="00302A65">
        <w:rPr>
          <w:rFonts w:ascii="Times New Roman" w:hAnsi="Times New Roman" w:cs="Times New Roman"/>
          <w:sz w:val="28"/>
          <w:szCs w:val="28"/>
        </w:rPr>
        <w:t>hiệ</w:t>
      </w:r>
      <w:r w:rsidR="005D4B5B" w:rsidRPr="00302A65">
        <w:rPr>
          <w:rFonts w:ascii="Times New Roman" w:hAnsi="Times New Roman" w:cs="Times New Roman"/>
          <w:sz w:val="28"/>
          <w:szCs w:val="28"/>
        </w:rPr>
        <w:t>n</w:t>
      </w:r>
      <w:proofErr w:type="spellEnd"/>
      <w:r w:rsidR="005D4B5B" w:rsidRPr="00302A65">
        <w:rPr>
          <w:rFonts w:ascii="Times New Roman" w:hAnsi="Times New Roman" w:cs="Times New Roman"/>
          <w:sz w:val="28"/>
          <w:szCs w:val="28"/>
        </w:rPr>
        <w:t>.</w:t>
      </w:r>
    </w:p>
    <w:p w14:paraId="4FAF57ED" w14:textId="6C7027EA" w:rsidR="00A839AD" w:rsidRPr="00302A65" w:rsidRDefault="00F8587A" w:rsidP="00302A65">
      <w:pPr>
        <w:spacing w:before="120" w:after="0" w:line="288" w:lineRule="auto"/>
        <w:ind w:firstLine="851"/>
        <w:jc w:val="both"/>
        <w:rPr>
          <w:rFonts w:ascii="Times New Roman" w:hAnsi="Times New Roman" w:cs="Times New Roman"/>
          <w:sz w:val="28"/>
          <w:szCs w:val="28"/>
        </w:rPr>
      </w:pPr>
      <w:proofErr w:type="spellStart"/>
      <w:r w:rsidRPr="00302A65">
        <w:rPr>
          <w:rFonts w:ascii="Times New Roman" w:hAnsi="Times New Roman" w:cs="Times New Roman"/>
          <w:sz w:val="28"/>
          <w:szCs w:val="28"/>
        </w:rPr>
        <w:t>Về</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cơ</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chế</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chỉ</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huy</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chỉ</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đạo</w:t>
      </w:r>
      <w:proofErr w:type="spellEnd"/>
      <w:r w:rsidR="00DB1B47" w:rsidRPr="00302A65">
        <w:rPr>
          <w:rFonts w:ascii="Times New Roman" w:hAnsi="Times New Roman" w:cs="Times New Roman"/>
          <w:sz w:val="28"/>
          <w:szCs w:val="28"/>
        </w:rPr>
        <w:t>,</w:t>
      </w:r>
      <w:r w:rsidR="00475949" w:rsidRPr="00302A65">
        <w:rPr>
          <w:rFonts w:ascii="Times New Roman" w:hAnsi="Times New Roman" w:cs="Times New Roman"/>
          <w:sz w:val="28"/>
          <w:szCs w:val="28"/>
        </w:rPr>
        <w:t xml:space="preserve"> </w:t>
      </w:r>
      <w:proofErr w:type="spellStart"/>
      <w:r w:rsidR="00475949" w:rsidRPr="00302A65">
        <w:rPr>
          <w:rFonts w:ascii="Times New Roman" w:hAnsi="Times New Roman" w:cs="Times New Roman"/>
          <w:sz w:val="28"/>
          <w:szCs w:val="28"/>
        </w:rPr>
        <w:t>đồng</w:t>
      </w:r>
      <w:proofErr w:type="spellEnd"/>
      <w:r w:rsidR="00475949" w:rsidRPr="00302A65">
        <w:rPr>
          <w:rFonts w:ascii="Times New Roman" w:hAnsi="Times New Roman" w:cs="Times New Roman"/>
          <w:sz w:val="28"/>
          <w:szCs w:val="28"/>
        </w:rPr>
        <w:t xml:space="preserve"> </w:t>
      </w:r>
      <w:proofErr w:type="spellStart"/>
      <w:r w:rsidR="00475949" w:rsidRPr="00302A65">
        <w:rPr>
          <w:rFonts w:ascii="Times New Roman" w:hAnsi="Times New Roman" w:cs="Times New Roman"/>
          <w:sz w:val="28"/>
          <w:szCs w:val="28"/>
        </w:rPr>
        <w:t>chí</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Thủ</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tướng</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Chính</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phủ</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Chủ</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tịch</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Ủy</w:t>
      </w:r>
      <w:proofErr w:type="spellEnd"/>
      <w:r w:rsidR="00B45D32" w:rsidRPr="00302A65">
        <w:rPr>
          <w:rFonts w:ascii="Times New Roman" w:hAnsi="Times New Roman" w:cs="Times New Roman"/>
          <w:sz w:val="28"/>
          <w:szCs w:val="28"/>
        </w:rPr>
        <w:t xml:space="preserve"> ban </w:t>
      </w:r>
      <w:proofErr w:type="spellStart"/>
      <w:r w:rsidR="00B45D32" w:rsidRPr="00302A65">
        <w:rPr>
          <w:rFonts w:ascii="Times New Roman" w:hAnsi="Times New Roman" w:cs="Times New Roman"/>
          <w:sz w:val="28"/>
          <w:szCs w:val="28"/>
        </w:rPr>
        <w:t>quốc</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gia</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về</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chuyển</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đổi</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số</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chỉ</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đạo</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điều</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hành</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toàn</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diện</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hoạt</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động</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của</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Đề</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án</w:t>
      </w:r>
      <w:proofErr w:type="spellEnd"/>
      <w:r w:rsidR="000D0096" w:rsidRPr="00302A65">
        <w:rPr>
          <w:rFonts w:ascii="Times New Roman" w:hAnsi="Times New Roman" w:cs="Times New Roman"/>
          <w:sz w:val="28"/>
          <w:szCs w:val="28"/>
        </w:rPr>
        <w:t>;</w:t>
      </w:r>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phân</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công</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đồng</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chí</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Vũ</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Đức</w:t>
      </w:r>
      <w:proofErr w:type="spellEnd"/>
      <w:r w:rsidR="00B45D32" w:rsidRPr="00302A65">
        <w:rPr>
          <w:rFonts w:ascii="Times New Roman" w:hAnsi="Times New Roman" w:cs="Times New Roman"/>
          <w:sz w:val="28"/>
          <w:szCs w:val="28"/>
        </w:rPr>
        <w:t xml:space="preserve"> </w:t>
      </w:r>
      <w:proofErr w:type="spellStart"/>
      <w:r w:rsidR="00B45D32" w:rsidRPr="00302A65">
        <w:rPr>
          <w:rFonts w:ascii="Times New Roman" w:hAnsi="Times New Roman" w:cs="Times New Roman"/>
          <w:sz w:val="28"/>
          <w:szCs w:val="28"/>
        </w:rPr>
        <w:t>Đam</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Phó</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Thủ</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tướng</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Chính</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phủ</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giúp</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Thủ</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tướng</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Chính</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phủ</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trực</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tiếp</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chỉ</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đạo</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các</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hoạt</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động</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của</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Đề</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án</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xem</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xét</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giải</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quyết</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các</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lastRenderedPageBreak/>
        <w:t>công</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việc</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thường</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xuyên</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của</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Đề</w:t>
      </w:r>
      <w:proofErr w:type="spellEnd"/>
      <w:r w:rsidR="00C711D7" w:rsidRPr="00302A65">
        <w:rPr>
          <w:rFonts w:ascii="Times New Roman" w:hAnsi="Times New Roman" w:cs="Times New Roman"/>
          <w:sz w:val="28"/>
          <w:szCs w:val="28"/>
        </w:rPr>
        <w:t xml:space="preserve"> </w:t>
      </w:r>
      <w:proofErr w:type="spellStart"/>
      <w:r w:rsidR="00C711D7" w:rsidRPr="00302A65">
        <w:rPr>
          <w:rFonts w:ascii="Times New Roman" w:hAnsi="Times New Roman" w:cs="Times New Roman"/>
          <w:sz w:val="28"/>
          <w:szCs w:val="28"/>
        </w:rPr>
        <w:t>án</w:t>
      </w:r>
      <w:proofErr w:type="spellEnd"/>
      <w:r w:rsidR="0061739E"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Thủ</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tướng</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Chính</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phủ</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cũng</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quyết</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định</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thành</w:t>
      </w:r>
      <w:proofErr w:type="spellEnd"/>
      <w:r w:rsidR="006C1ACB" w:rsidRPr="00302A65">
        <w:rPr>
          <w:rFonts w:ascii="Times New Roman" w:hAnsi="Times New Roman" w:cs="Times New Roman"/>
          <w:sz w:val="28"/>
          <w:szCs w:val="28"/>
        </w:rPr>
        <w:t xml:space="preserve"> </w:t>
      </w:r>
      <w:proofErr w:type="spellStart"/>
      <w:r w:rsidR="006C1ACB" w:rsidRPr="00302A65">
        <w:rPr>
          <w:rFonts w:ascii="Times New Roman" w:hAnsi="Times New Roman" w:cs="Times New Roman"/>
          <w:sz w:val="28"/>
          <w:szCs w:val="28"/>
        </w:rPr>
        <w:t>lập</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Tổ</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công</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tác</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triển</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khai</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Đề</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án</w:t>
      </w:r>
      <w:proofErr w:type="spellEnd"/>
      <w:r w:rsidR="00E30412" w:rsidRPr="00302A65">
        <w:rPr>
          <w:rFonts w:ascii="Times New Roman" w:hAnsi="Times New Roman" w:cs="Times New Roman"/>
          <w:sz w:val="28"/>
          <w:szCs w:val="28"/>
        </w:rPr>
        <w:t xml:space="preserve"> do</w:t>
      </w:r>
      <w:r w:rsidR="003455F4" w:rsidRPr="00302A65">
        <w:rPr>
          <w:rFonts w:ascii="Times New Roman" w:hAnsi="Times New Roman" w:cs="Times New Roman"/>
          <w:sz w:val="28"/>
          <w:szCs w:val="28"/>
        </w:rPr>
        <w:t xml:space="preserve"> </w:t>
      </w:r>
      <w:proofErr w:type="spellStart"/>
      <w:r w:rsidR="003455F4" w:rsidRPr="00302A65">
        <w:rPr>
          <w:rFonts w:ascii="Times New Roman" w:hAnsi="Times New Roman" w:cs="Times New Roman"/>
          <w:sz w:val="28"/>
          <w:szCs w:val="28"/>
        </w:rPr>
        <w:t>Đại</w:t>
      </w:r>
      <w:proofErr w:type="spellEnd"/>
      <w:r w:rsidR="003455F4" w:rsidRPr="00302A65">
        <w:rPr>
          <w:rFonts w:ascii="Times New Roman" w:hAnsi="Times New Roman" w:cs="Times New Roman"/>
          <w:sz w:val="28"/>
          <w:szCs w:val="28"/>
        </w:rPr>
        <w:t xml:space="preserve"> </w:t>
      </w:r>
      <w:proofErr w:type="spellStart"/>
      <w:r w:rsidR="003455F4" w:rsidRPr="00302A65">
        <w:rPr>
          <w:rFonts w:ascii="Times New Roman" w:hAnsi="Times New Roman" w:cs="Times New Roman"/>
          <w:sz w:val="28"/>
          <w:szCs w:val="28"/>
        </w:rPr>
        <w:t>tướng</w:t>
      </w:r>
      <w:proofErr w:type="spellEnd"/>
      <w:r w:rsidR="003455F4" w:rsidRPr="00302A65">
        <w:rPr>
          <w:rFonts w:ascii="Times New Roman" w:hAnsi="Times New Roman" w:cs="Times New Roman"/>
          <w:sz w:val="28"/>
          <w:szCs w:val="28"/>
        </w:rPr>
        <w:t xml:space="preserve"> </w:t>
      </w:r>
      <w:proofErr w:type="spellStart"/>
      <w:r w:rsidR="003455F4" w:rsidRPr="00302A65">
        <w:rPr>
          <w:rFonts w:ascii="Times New Roman" w:hAnsi="Times New Roman" w:cs="Times New Roman"/>
          <w:sz w:val="28"/>
          <w:szCs w:val="28"/>
        </w:rPr>
        <w:t>Tô</w:t>
      </w:r>
      <w:proofErr w:type="spellEnd"/>
      <w:r w:rsidR="003455F4" w:rsidRPr="00302A65">
        <w:rPr>
          <w:rFonts w:ascii="Times New Roman" w:hAnsi="Times New Roman" w:cs="Times New Roman"/>
          <w:sz w:val="28"/>
          <w:szCs w:val="28"/>
        </w:rPr>
        <w:t xml:space="preserve"> </w:t>
      </w:r>
      <w:proofErr w:type="spellStart"/>
      <w:r w:rsidR="003455F4" w:rsidRPr="00302A65">
        <w:rPr>
          <w:rFonts w:ascii="Times New Roman" w:hAnsi="Times New Roman" w:cs="Times New Roman"/>
          <w:sz w:val="28"/>
          <w:szCs w:val="28"/>
        </w:rPr>
        <w:t>Lâm</w:t>
      </w:r>
      <w:proofErr w:type="spellEnd"/>
      <w:r w:rsidR="003455F4" w:rsidRPr="00302A65">
        <w:rPr>
          <w:rFonts w:ascii="Times New Roman" w:hAnsi="Times New Roman" w:cs="Times New Roman"/>
          <w:sz w:val="28"/>
          <w:szCs w:val="28"/>
        </w:rPr>
        <w:t>,</w:t>
      </w:r>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Bộ</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trưởng</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Bộ</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Công</w:t>
      </w:r>
      <w:proofErr w:type="spellEnd"/>
      <w:r w:rsidR="00E30412" w:rsidRPr="00302A65">
        <w:rPr>
          <w:rFonts w:ascii="Times New Roman" w:hAnsi="Times New Roman" w:cs="Times New Roman"/>
          <w:sz w:val="28"/>
          <w:szCs w:val="28"/>
        </w:rPr>
        <w:t xml:space="preserve"> an </w:t>
      </w:r>
      <w:proofErr w:type="spellStart"/>
      <w:r w:rsidR="00E30412" w:rsidRPr="00302A65">
        <w:rPr>
          <w:rFonts w:ascii="Times New Roman" w:hAnsi="Times New Roman" w:cs="Times New Roman"/>
          <w:sz w:val="28"/>
          <w:szCs w:val="28"/>
        </w:rPr>
        <w:t>làm</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Tổ</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trưởng</w:t>
      </w:r>
      <w:proofErr w:type="spellEnd"/>
      <w:r w:rsidR="00F936C5" w:rsidRPr="00302A65">
        <w:rPr>
          <w:rFonts w:ascii="Times New Roman" w:hAnsi="Times New Roman" w:cs="Times New Roman"/>
          <w:sz w:val="28"/>
          <w:szCs w:val="28"/>
        </w:rPr>
        <w:t>;</w:t>
      </w:r>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Bộ</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trưởng</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Chủ</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nhiệm</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Văn</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phòng</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Chính</w:t>
      </w:r>
      <w:proofErr w:type="spellEnd"/>
      <w:r w:rsidR="00E30412" w:rsidRPr="00302A65">
        <w:rPr>
          <w:rFonts w:ascii="Times New Roman" w:hAnsi="Times New Roman" w:cs="Times New Roman"/>
          <w:sz w:val="28"/>
          <w:szCs w:val="28"/>
        </w:rPr>
        <w:t xml:space="preserve"> </w:t>
      </w:r>
      <w:proofErr w:type="spellStart"/>
      <w:r w:rsidR="00E30412" w:rsidRPr="00302A65">
        <w:rPr>
          <w:rFonts w:ascii="Times New Roman" w:hAnsi="Times New Roman" w:cs="Times New Roman"/>
          <w:sz w:val="28"/>
          <w:szCs w:val="28"/>
        </w:rPr>
        <w:t>phủ</w:t>
      </w:r>
      <w:proofErr w:type="spellEnd"/>
      <w:r w:rsidR="00636E58" w:rsidRPr="00302A65">
        <w:rPr>
          <w:rFonts w:ascii="Times New Roman" w:hAnsi="Times New Roman" w:cs="Times New Roman"/>
          <w:sz w:val="28"/>
          <w:szCs w:val="28"/>
        </w:rPr>
        <w:t xml:space="preserve"> </w:t>
      </w:r>
      <w:proofErr w:type="spellStart"/>
      <w:r w:rsidR="00636E58" w:rsidRPr="00302A65">
        <w:rPr>
          <w:rFonts w:ascii="Times New Roman" w:hAnsi="Times New Roman" w:cs="Times New Roman"/>
          <w:sz w:val="28"/>
          <w:szCs w:val="28"/>
        </w:rPr>
        <w:t>làm</w:t>
      </w:r>
      <w:proofErr w:type="spellEnd"/>
      <w:r w:rsidR="00636E58" w:rsidRPr="00302A65">
        <w:rPr>
          <w:rFonts w:ascii="Times New Roman" w:hAnsi="Times New Roman" w:cs="Times New Roman"/>
          <w:sz w:val="28"/>
          <w:szCs w:val="28"/>
        </w:rPr>
        <w:t xml:space="preserve"> </w:t>
      </w:r>
      <w:proofErr w:type="spellStart"/>
      <w:r w:rsidR="00636E58" w:rsidRPr="00302A65">
        <w:rPr>
          <w:rFonts w:ascii="Times New Roman" w:hAnsi="Times New Roman" w:cs="Times New Roman"/>
          <w:sz w:val="28"/>
          <w:szCs w:val="28"/>
        </w:rPr>
        <w:t>T</w:t>
      </w:r>
      <w:r w:rsidR="00DE28DF" w:rsidRPr="00302A65">
        <w:rPr>
          <w:rFonts w:ascii="Times New Roman" w:hAnsi="Times New Roman" w:cs="Times New Roman"/>
          <w:sz w:val="28"/>
          <w:szCs w:val="28"/>
        </w:rPr>
        <w:t>ổ</w:t>
      </w:r>
      <w:proofErr w:type="spellEnd"/>
      <w:r w:rsidR="00636E58" w:rsidRPr="00302A65">
        <w:rPr>
          <w:rFonts w:ascii="Times New Roman" w:hAnsi="Times New Roman" w:cs="Times New Roman"/>
          <w:sz w:val="28"/>
          <w:szCs w:val="28"/>
        </w:rPr>
        <w:t xml:space="preserve"> </w:t>
      </w:r>
      <w:proofErr w:type="spellStart"/>
      <w:r w:rsidR="00636E58" w:rsidRPr="00302A65">
        <w:rPr>
          <w:rFonts w:ascii="Times New Roman" w:hAnsi="Times New Roman" w:cs="Times New Roman"/>
          <w:sz w:val="28"/>
          <w:szCs w:val="28"/>
        </w:rPr>
        <w:t>phó</w:t>
      </w:r>
      <w:proofErr w:type="spellEnd"/>
      <w:r w:rsidR="00636E58" w:rsidRPr="00302A65">
        <w:rPr>
          <w:rFonts w:ascii="Times New Roman" w:hAnsi="Times New Roman" w:cs="Times New Roman"/>
          <w:sz w:val="28"/>
          <w:szCs w:val="28"/>
        </w:rPr>
        <w:t xml:space="preserve"> </w:t>
      </w:r>
      <w:proofErr w:type="spellStart"/>
      <w:r w:rsidR="00636E58" w:rsidRPr="00302A65">
        <w:rPr>
          <w:rFonts w:ascii="Times New Roman" w:hAnsi="Times New Roman" w:cs="Times New Roman"/>
          <w:sz w:val="28"/>
          <w:szCs w:val="28"/>
        </w:rPr>
        <w:t>và</w:t>
      </w:r>
      <w:proofErr w:type="spellEnd"/>
      <w:r w:rsidR="00636E58"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đại</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diện</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lãnh</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đạo</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các</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bộ</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cơ</w:t>
      </w:r>
      <w:proofErr w:type="spellEnd"/>
      <w:r w:rsidR="001D6785" w:rsidRPr="00302A65">
        <w:rPr>
          <w:rFonts w:ascii="Times New Roman" w:hAnsi="Times New Roman" w:cs="Times New Roman"/>
          <w:sz w:val="28"/>
          <w:szCs w:val="28"/>
        </w:rPr>
        <w:t xml:space="preserve"> </w:t>
      </w:r>
      <w:proofErr w:type="spellStart"/>
      <w:r w:rsidR="001D6785" w:rsidRPr="00302A65">
        <w:rPr>
          <w:rFonts w:ascii="Times New Roman" w:hAnsi="Times New Roman" w:cs="Times New Roman"/>
          <w:sz w:val="28"/>
          <w:szCs w:val="28"/>
        </w:rPr>
        <w:t>quan</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tham</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gia</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gồm</w:t>
      </w:r>
      <w:proofErr w:type="spellEnd"/>
      <w:r w:rsidR="00682080" w:rsidRPr="00302A65">
        <w:rPr>
          <w:rFonts w:ascii="Times New Roman" w:hAnsi="Times New Roman" w:cs="Times New Roman"/>
          <w:sz w:val="28"/>
          <w:szCs w:val="28"/>
        </w:rPr>
        <w:t>:</w:t>
      </w:r>
      <w:r w:rsidR="00607B8E" w:rsidRPr="00302A65">
        <w:rPr>
          <w:rFonts w:ascii="Times New Roman" w:hAnsi="Times New Roman" w:cs="Times New Roman"/>
          <w:sz w:val="28"/>
          <w:szCs w:val="28"/>
        </w:rPr>
        <w:t xml:space="preserve"> </w:t>
      </w:r>
      <w:proofErr w:type="spellStart"/>
      <w:r w:rsidR="00607B8E" w:rsidRPr="00302A65">
        <w:rPr>
          <w:rFonts w:ascii="Times New Roman" w:hAnsi="Times New Roman" w:cs="Times New Roman"/>
          <w:sz w:val="28"/>
          <w:szCs w:val="28"/>
        </w:rPr>
        <w:t>Văn</w:t>
      </w:r>
      <w:proofErr w:type="spellEnd"/>
      <w:r w:rsidR="00607B8E" w:rsidRPr="00302A65">
        <w:rPr>
          <w:rFonts w:ascii="Times New Roman" w:hAnsi="Times New Roman" w:cs="Times New Roman"/>
          <w:sz w:val="28"/>
          <w:szCs w:val="28"/>
        </w:rPr>
        <w:t xml:space="preserve"> </w:t>
      </w:r>
      <w:proofErr w:type="spellStart"/>
      <w:r w:rsidR="00607B8E" w:rsidRPr="00302A65">
        <w:rPr>
          <w:rFonts w:ascii="Times New Roman" w:hAnsi="Times New Roman" w:cs="Times New Roman"/>
          <w:sz w:val="28"/>
          <w:szCs w:val="28"/>
        </w:rPr>
        <w:t>phòng</w:t>
      </w:r>
      <w:proofErr w:type="spellEnd"/>
      <w:r w:rsidR="00607B8E" w:rsidRPr="00302A65">
        <w:rPr>
          <w:rFonts w:ascii="Times New Roman" w:hAnsi="Times New Roman" w:cs="Times New Roman"/>
          <w:sz w:val="28"/>
          <w:szCs w:val="28"/>
        </w:rPr>
        <w:t xml:space="preserve"> </w:t>
      </w:r>
      <w:proofErr w:type="spellStart"/>
      <w:r w:rsidR="00607B8E" w:rsidRPr="00302A65">
        <w:rPr>
          <w:rFonts w:ascii="Times New Roman" w:hAnsi="Times New Roman" w:cs="Times New Roman"/>
          <w:sz w:val="28"/>
          <w:szCs w:val="28"/>
        </w:rPr>
        <w:t>Chính</w:t>
      </w:r>
      <w:proofErr w:type="spellEnd"/>
      <w:r w:rsidR="00607B8E" w:rsidRPr="00302A65">
        <w:rPr>
          <w:rFonts w:ascii="Times New Roman" w:hAnsi="Times New Roman" w:cs="Times New Roman"/>
          <w:sz w:val="28"/>
          <w:szCs w:val="28"/>
        </w:rPr>
        <w:t xml:space="preserve"> </w:t>
      </w:r>
      <w:proofErr w:type="spellStart"/>
      <w:r w:rsidR="00607B8E" w:rsidRPr="00302A65">
        <w:rPr>
          <w:rFonts w:ascii="Times New Roman" w:hAnsi="Times New Roman" w:cs="Times New Roman"/>
          <w:sz w:val="28"/>
          <w:szCs w:val="28"/>
        </w:rPr>
        <w:t>phủ</w:t>
      </w:r>
      <w:proofErr w:type="spellEnd"/>
      <w:r w:rsidR="00607B8E"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Bộ</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Công</w:t>
      </w:r>
      <w:proofErr w:type="spellEnd"/>
      <w:r w:rsidR="00682080" w:rsidRPr="00302A65">
        <w:rPr>
          <w:rFonts w:ascii="Times New Roman" w:hAnsi="Times New Roman" w:cs="Times New Roman"/>
          <w:sz w:val="28"/>
          <w:szCs w:val="28"/>
        </w:rPr>
        <w:t xml:space="preserve"> an; </w:t>
      </w:r>
      <w:proofErr w:type="spellStart"/>
      <w:r w:rsidR="00682080" w:rsidRPr="00302A65">
        <w:rPr>
          <w:rFonts w:ascii="Times New Roman" w:hAnsi="Times New Roman" w:cs="Times New Roman"/>
          <w:sz w:val="28"/>
          <w:szCs w:val="28"/>
        </w:rPr>
        <w:t>Bộ</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Kế</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hoạch</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và</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Đầu</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tư</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Bộ</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Giáo</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dục</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và</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Đào</w:t>
      </w:r>
      <w:proofErr w:type="spellEnd"/>
      <w:r w:rsidR="00682080" w:rsidRPr="00302A65">
        <w:rPr>
          <w:rFonts w:ascii="Times New Roman" w:hAnsi="Times New Roman" w:cs="Times New Roman"/>
          <w:sz w:val="28"/>
          <w:szCs w:val="28"/>
        </w:rPr>
        <w:t xml:space="preserve"> </w:t>
      </w:r>
      <w:proofErr w:type="spellStart"/>
      <w:r w:rsidR="00682080" w:rsidRPr="00302A65">
        <w:rPr>
          <w:rFonts w:ascii="Times New Roman" w:hAnsi="Times New Roman" w:cs="Times New Roman"/>
          <w:sz w:val="28"/>
          <w:szCs w:val="28"/>
        </w:rPr>
        <w:t>tạo</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Bộ</w:t>
      </w:r>
      <w:proofErr w:type="spellEnd"/>
      <w:r w:rsidR="00C66465" w:rsidRPr="00302A65">
        <w:rPr>
          <w:rFonts w:ascii="Times New Roman" w:hAnsi="Times New Roman" w:cs="Times New Roman"/>
          <w:sz w:val="28"/>
          <w:szCs w:val="28"/>
        </w:rPr>
        <w:t xml:space="preserve"> Lao </w:t>
      </w:r>
      <w:proofErr w:type="spellStart"/>
      <w:r w:rsidR="00C66465" w:rsidRPr="00302A65">
        <w:rPr>
          <w:rFonts w:ascii="Times New Roman" w:hAnsi="Times New Roman" w:cs="Times New Roman"/>
          <w:sz w:val="28"/>
          <w:szCs w:val="28"/>
        </w:rPr>
        <w:t>động</w:t>
      </w:r>
      <w:proofErr w:type="spellEnd"/>
      <w:r w:rsidR="00C66465" w:rsidRPr="00302A65">
        <w:rPr>
          <w:rFonts w:ascii="Times New Roman" w:hAnsi="Times New Roman" w:cs="Times New Roman"/>
          <w:sz w:val="28"/>
          <w:szCs w:val="28"/>
        </w:rPr>
        <w:t xml:space="preserve"> – </w:t>
      </w:r>
      <w:proofErr w:type="spellStart"/>
      <w:r w:rsidR="00C66465" w:rsidRPr="00302A65">
        <w:rPr>
          <w:rFonts w:ascii="Times New Roman" w:hAnsi="Times New Roman" w:cs="Times New Roman"/>
          <w:sz w:val="28"/>
          <w:szCs w:val="28"/>
        </w:rPr>
        <w:t>Thương</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Binh</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và</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Xã</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hội</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Bộ</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Tài</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chính</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Bộ</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Tư</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pháp</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Bộ</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Thông</w:t>
      </w:r>
      <w:proofErr w:type="spellEnd"/>
      <w:r w:rsidR="00C66465" w:rsidRPr="00302A65">
        <w:rPr>
          <w:rFonts w:ascii="Times New Roman" w:hAnsi="Times New Roman" w:cs="Times New Roman"/>
          <w:sz w:val="28"/>
          <w:szCs w:val="28"/>
        </w:rPr>
        <w:t xml:space="preserve"> tin </w:t>
      </w:r>
      <w:proofErr w:type="spellStart"/>
      <w:r w:rsidR="00C66465" w:rsidRPr="00302A65">
        <w:rPr>
          <w:rFonts w:ascii="Times New Roman" w:hAnsi="Times New Roman" w:cs="Times New Roman"/>
          <w:sz w:val="28"/>
          <w:szCs w:val="28"/>
        </w:rPr>
        <w:t>và</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Truyền</w:t>
      </w:r>
      <w:proofErr w:type="spellEnd"/>
      <w:r w:rsidR="00C66465" w:rsidRPr="00302A65">
        <w:rPr>
          <w:rFonts w:ascii="Times New Roman" w:hAnsi="Times New Roman" w:cs="Times New Roman"/>
          <w:sz w:val="28"/>
          <w:szCs w:val="28"/>
        </w:rPr>
        <w:t xml:space="preserve"> </w:t>
      </w:r>
      <w:proofErr w:type="spellStart"/>
      <w:r w:rsidR="00C66465" w:rsidRPr="00302A65">
        <w:rPr>
          <w:rFonts w:ascii="Times New Roman" w:hAnsi="Times New Roman" w:cs="Times New Roman"/>
          <w:sz w:val="28"/>
          <w:szCs w:val="28"/>
        </w:rPr>
        <w:t>thông</w:t>
      </w:r>
      <w:proofErr w:type="spellEnd"/>
      <w:r w:rsidR="00C66465"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Bộ</w:t>
      </w:r>
      <w:proofErr w:type="spellEnd"/>
      <w:r w:rsidR="00C738A6"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Tài</w:t>
      </w:r>
      <w:proofErr w:type="spellEnd"/>
      <w:r w:rsidR="00C738A6"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Nguyên</w:t>
      </w:r>
      <w:proofErr w:type="spellEnd"/>
      <w:r w:rsidR="00C738A6"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và</w:t>
      </w:r>
      <w:proofErr w:type="spellEnd"/>
      <w:r w:rsidR="00C738A6"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Môi</w:t>
      </w:r>
      <w:proofErr w:type="spellEnd"/>
      <w:r w:rsidR="00C738A6" w:rsidRPr="00302A65">
        <w:rPr>
          <w:rFonts w:ascii="Times New Roman" w:hAnsi="Times New Roman" w:cs="Times New Roman"/>
          <w:sz w:val="28"/>
          <w:szCs w:val="28"/>
        </w:rPr>
        <w:t xml:space="preserve"> </w:t>
      </w:r>
      <w:proofErr w:type="spellStart"/>
      <w:r w:rsidR="00C738A6" w:rsidRPr="00302A65">
        <w:rPr>
          <w:rFonts w:ascii="Times New Roman" w:hAnsi="Times New Roman" w:cs="Times New Roman"/>
          <w:sz w:val="28"/>
          <w:szCs w:val="28"/>
        </w:rPr>
        <w:t>trường</w:t>
      </w:r>
      <w:proofErr w:type="spellEnd"/>
      <w:r w:rsidR="00C738A6"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Bộ</w:t>
      </w:r>
      <w:proofErr w:type="spellEnd"/>
      <w:r w:rsidR="00BF5DBF" w:rsidRPr="00302A65">
        <w:rPr>
          <w:rFonts w:ascii="Times New Roman" w:hAnsi="Times New Roman" w:cs="Times New Roman"/>
          <w:sz w:val="28"/>
          <w:szCs w:val="28"/>
        </w:rPr>
        <w:t xml:space="preserve"> Y </w:t>
      </w:r>
      <w:proofErr w:type="spellStart"/>
      <w:r w:rsidR="00BF5DBF" w:rsidRPr="00302A65">
        <w:rPr>
          <w:rFonts w:ascii="Times New Roman" w:hAnsi="Times New Roman" w:cs="Times New Roman"/>
          <w:sz w:val="28"/>
          <w:szCs w:val="28"/>
        </w:rPr>
        <w:t>tế</w:t>
      </w:r>
      <w:proofErr w:type="spellEnd"/>
      <w:r w:rsidR="00BF5DBF"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Bảo</w:t>
      </w:r>
      <w:proofErr w:type="spellEnd"/>
      <w:r w:rsidR="00BF5DBF"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hiểm</w:t>
      </w:r>
      <w:proofErr w:type="spellEnd"/>
      <w:r w:rsidR="00BF5DBF"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xã</w:t>
      </w:r>
      <w:proofErr w:type="spellEnd"/>
      <w:r w:rsidR="00BF5DBF"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hội</w:t>
      </w:r>
      <w:proofErr w:type="spellEnd"/>
      <w:r w:rsidR="00BF5DBF" w:rsidRPr="00302A65">
        <w:rPr>
          <w:rFonts w:ascii="Times New Roman" w:hAnsi="Times New Roman" w:cs="Times New Roman"/>
          <w:sz w:val="28"/>
          <w:szCs w:val="28"/>
        </w:rPr>
        <w:t xml:space="preserve"> </w:t>
      </w:r>
      <w:proofErr w:type="spellStart"/>
      <w:r w:rsidR="00BF5DBF" w:rsidRPr="00302A65">
        <w:rPr>
          <w:rFonts w:ascii="Times New Roman" w:hAnsi="Times New Roman" w:cs="Times New Roman"/>
          <w:sz w:val="28"/>
          <w:szCs w:val="28"/>
        </w:rPr>
        <w:t>Việt</w:t>
      </w:r>
      <w:proofErr w:type="spellEnd"/>
      <w:r w:rsidR="00BF5DBF" w:rsidRPr="00302A65">
        <w:rPr>
          <w:rFonts w:ascii="Times New Roman" w:hAnsi="Times New Roman" w:cs="Times New Roman"/>
          <w:sz w:val="28"/>
          <w:szCs w:val="28"/>
        </w:rPr>
        <w:t xml:space="preserve"> Nam</w:t>
      </w:r>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Tổ</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công</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tác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có</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nhiệm</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vụ</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hướng</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dẫn</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đôn</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đốc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các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bộ</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ngành</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địa</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phương</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tổ</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chức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thực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hiện</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có</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hiệu</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quả</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các</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nhiệm</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vụ</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của</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Đề</w:t>
      </w:r>
      <w:proofErr w:type="spellEnd"/>
      <w:r w:rsidR="00DE7BC7" w:rsidRPr="00302A65">
        <w:rPr>
          <w:rFonts w:ascii="Times New Roman" w:hAnsi="Times New Roman" w:cs="Times New Roman"/>
          <w:sz w:val="28"/>
          <w:szCs w:val="28"/>
        </w:rPr>
        <w:t xml:space="preserve"> </w:t>
      </w:r>
      <w:proofErr w:type="spellStart"/>
      <w:r w:rsidR="00DE7BC7" w:rsidRPr="00302A65">
        <w:rPr>
          <w:rFonts w:ascii="Times New Roman" w:hAnsi="Times New Roman" w:cs="Times New Roman"/>
          <w:sz w:val="28"/>
          <w:szCs w:val="28"/>
        </w:rPr>
        <w:t>án</w:t>
      </w:r>
      <w:proofErr w:type="spellEnd"/>
      <w:r w:rsidR="00DE7BC7" w:rsidRPr="00302A65">
        <w:rPr>
          <w:rFonts w:ascii="Times New Roman" w:hAnsi="Times New Roman" w:cs="Times New Roman"/>
          <w:sz w:val="28"/>
          <w:szCs w:val="28"/>
        </w:rPr>
        <w:t>.</w:t>
      </w:r>
    </w:p>
    <w:p w14:paraId="14CCF831" w14:textId="05D80613" w:rsidR="009842C9" w:rsidRPr="00302A65" w:rsidRDefault="00695272" w:rsidP="00302A65">
      <w:pPr>
        <w:spacing w:before="120" w:after="0" w:line="288" w:lineRule="auto"/>
        <w:ind w:firstLine="851"/>
        <w:jc w:val="both"/>
        <w:rPr>
          <w:rFonts w:ascii="Times New Roman" w:hAnsi="Times New Roman" w:cs="Times New Roman"/>
          <w:sz w:val="28"/>
          <w:szCs w:val="28"/>
        </w:rPr>
      </w:pPr>
      <w:proofErr w:type="spellStart"/>
      <w:r w:rsidRPr="00302A65">
        <w:rPr>
          <w:rFonts w:ascii="Times New Roman" w:hAnsi="Times New Roman" w:cs="Times New Roman"/>
          <w:sz w:val="28"/>
          <w:szCs w:val="28"/>
        </w:rPr>
        <w:t>Tổ</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công</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tác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triển</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khai</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Đề</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án</w:t>
      </w:r>
      <w:proofErr w:type="spellEnd"/>
      <w:r w:rsidR="002536E9" w:rsidRPr="00302A65">
        <w:rPr>
          <w:rFonts w:ascii="Times New Roman" w:hAnsi="Times New Roman" w:cs="Times New Roman"/>
          <w:sz w:val="28"/>
          <w:szCs w:val="28"/>
        </w:rPr>
        <w:t xml:space="preserve"> </w:t>
      </w:r>
      <w:proofErr w:type="spellStart"/>
      <w:r w:rsidR="007540A7" w:rsidRPr="00302A65">
        <w:rPr>
          <w:rFonts w:ascii="Times New Roman" w:hAnsi="Times New Roman" w:cs="Times New Roman"/>
          <w:sz w:val="28"/>
          <w:szCs w:val="28"/>
        </w:rPr>
        <w:t>sẽ</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xây</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dựng</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kế</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hoạch</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triển</w:t>
      </w:r>
      <w:proofErr w:type="spellEnd"/>
      <w:r w:rsidR="002536E9" w:rsidRPr="00302A65">
        <w:rPr>
          <w:rFonts w:ascii="Times New Roman" w:hAnsi="Times New Roman" w:cs="Times New Roman"/>
          <w:sz w:val="28"/>
          <w:szCs w:val="28"/>
        </w:rPr>
        <w:t xml:space="preserve"> </w:t>
      </w:r>
      <w:proofErr w:type="spellStart"/>
      <w:r w:rsidR="002536E9" w:rsidRPr="00302A65">
        <w:rPr>
          <w:rFonts w:ascii="Times New Roman" w:hAnsi="Times New Roman" w:cs="Times New Roman"/>
          <w:sz w:val="28"/>
          <w:szCs w:val="28"/>
        </w:rPr>
        <w:t>khai</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và</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đôn</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đốc</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hướng</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dẫn</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các</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bộ</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ngành</w:t>
      </w:r>
      <w:proofErr w:type="spellEnd"/>
      <w:r w:rsidR="00FB3405" w:rsidRPr="00302A65">
        <w:rPr>
          <w:rFonts w:ascii="Times New Roman" w:hAnsi="Times New Roman" w:cs="Times New Roman"/>
          <w:sz w:val="28"/>
          <w:szCs w:val="28"/>
        </w:rPr>
        <w:t xml:space="preserve">, </w:t>
      </w:r>
      <w:proofErr w:type="spellStart"/>
      <w:r w:rsidR="00FB3405" w:rsidRPr="00302A65">
        <w:rPr>
          <w:rFonts w:ascii="Times New Roman" w:hAnsi="Times New Roman" w:cs="Times New Roman"/>
          <w:sz w:val="28"/>
          <w:szCs w:val="28"/>
        </w:rPr>
        <w:t>địa</w:t>
      </w:r>
      <w:proofErr w:type="spellEnd"/>
      <w:r w:rsidR="00FB3405" w:rsidRPr="00302A65">
        <w:rPr>
          <w:rFonts w:ascii="Times New Roman" w:hAnsi="Times New Roman" w:cs="Times New Roman"/>
          <w:sz w:val="28"/>
          <w:szCs w:val="28"/>
        </w:rPr>
        <w:t xml:space="preserve"> </w:t>
      </w:r>
      <w:proofErr w:type="spellStart"/>
      <w:r w:rsidR="00F85F62" w:rsidRPr="00302A65">
        <w:rPr>
          <w:rFonts w:ascii="Times New Roman" w:hAnsi="Times New Roman" w:cs="Times New Roman"/>
          <w:sz w:val="28"/>
          <w:szCs w:val="28"/>
        </w:rPr>
        <w:t>phương</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tổ</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chức</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thực</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hiện</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có</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hiệu</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quả</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các</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nhiệm</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vụ</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của</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Đề</w:t>
      </w:r>
      <w:proofErr w:type="spellEnd"/>
      <w:r w:rsidR="000E2D71" w:rsidRPr="00302A65">
        <w:rPr>
          <w:rFonts w:ascii="Times New Roman" w:hAnsi="Times New Roman" w:cs="Times New Roman"/>
          <w:sz w:val="28"/>
          <w:szCs w:val="28"/>
        </w:rPr>
        <w:t xml:space="preserve"> </w:t>
      </w:r>
      <w:proofErr w:type="spellStart"/>
      <w:r w:rsidR="000E2D71" w:rsidRPr="00302A65">
        <w:rPr>
          <w:rFonts w:ascii="Times New Roman" w:hAnsi="Times New Roman" w:cs="Times New Roman"/>
          <w:sz w:val="28"/>
          <w:szCs w:val="28"/>
        </w:rPr>
        <w:t>án</w:t>
      </w:r>
      <w:proofErr w:type="spellEnd"/>
      <w:r w:rsidR="0088269A" w:rsidRPr="00302A65">
        <w:rPr>
          <w:rFonts w:ascii="Times New Roman" w:hAnsi="Times New Roman" w:cs="Times New Roman"/>
          <w:sz w:val="28"/>
          <w:szCs w:val="28"/>
        </w:rPr>
        <w:t xml:space="preserve"> </w:t>
      </w:r>
      <w:proofErr w:type="spellStart"/>
      <w:r w:rsidR="0088269A" w:rsidRPr="00302A65">
        <w:rPr>
          <w:rFonts w:ascii="Times New Roman" w:hAnsi="Times New Roman" w:cs="Times New Roman"/>
          <w:sz w:val="28"/>
          <w:szCs w:val="28"/>
        </w:rPr>
        <w:t>theo</w:t>
      </w:r>
      <w:proofErr w:type="spellEnd"/>
      <w:r w:rsidR="0088269A" w:rsidRPr="00302A65">
        <w:rPr>
          <w:rFonts w:ascii="Times New Roman" w:hAnsi="Times New Roman" w:cs="Times New Roman"/>
          <w:sz w:val="28"/>
          <w:szCs w:val="28"/>
        </w:rPr>
        <w:t xml:space="preserve"> </w:t>
      </w:r>
      <w:proofErr w:type="spellStart"/>
      <w:r w:rsidR="0088269A" w:rsidRPr="00302A65">
        <w:rPr>
          <w:rFonts w:ascii="Times New Roman" w:hAnsi="Times New Roman" w:cs="Times New Roman"/>
          <w:sz w:val="28"/>
          <w:szCs w:val="28"/>
        </w:rPr>
        <w:t>lộ</w:t>
      </w:r>
      <w:proofErr w:type="spellEnd"/>
      <w:r w:rsidR="0088269A" w:rsidRPr="00302A65">
        <w:rPr>
          <w:rFonts w:ascii="Times New Roman" w:hAnsi="Times New Roman" w:cs="Times New Roman"/>
          <w:sz w:val="28"/>
          <w:szCs w:val="28"/>
        </w:rPr>
        <w:t xml:space="preserve"> </w:t>
      </w:r>
      <w:proofErr w:type="spellStart"/>
      <w:r w:rsidR="0088269A" w:rsidRPr="00302A65">
        <w:rPr>
          <w:rFonts w:ascii="Times New Roman" w:hAnsi="Times New Roman" w:cs="Times New Roman"/>
          <w:sz w:val="28"/>
          <w:szCs w:val="28"/>
        </w:rPr>
        <w:t>trình</w:t>
      </w:r>
      <w:proofErr w:type="spellEnd"/>
      <w:r w:rsidR="0088269A" w:rsidRPr="00302A65">
        <w:rPr>
          <w:rFonts w:ascii="Times New Roman" w:hAnsi="Times New Roman" w:cs="Times New Roman"/>
          <w:sz w:val="28"/>
          <w:szCs w:val="28"/>
        </w:rPr>
        <w:t xml:space="preserve"> </w:t>
      </w:r>
      <w:proofErr w:type="spellStart"/>
      <w:r w:rsidR="00272380" w:rsidRPr="00302A65">
        <w:rPr>
          <w:rFonts w:ascii="Times New Roman" w:hAnsi="Times New Roman" w:cs="Times New Roman"/>
          <w:sz w:val="28"/>
          <w:szCs w:val="28"/>
        </w:rPr>
        <w:t>từng</w:t>
      </w:r>
      <w:proofErr w:type="spellEnd"/>
      <w:r w:rsidR="00272380" w:rsidRPr="00302A65">
        <w:rPr>
          <w:rFonts w:ascii="Times New Roman" w:hAnsi="Times New Roman" w:cs="Times New Roman"/>
          <w:sz w:val="28"/>
          <w:szCs w:val="28"/>
        </w:rPr>
        <w:t xml:space="preserve"> </w:t>
      </w:r>
      <w:proofErr w:type="spellStart"/>
      <w:r w:rsidR="00272380" w:rsidRPr="00302A65">
        <w:rPr>
          <w:rFonts w:ascii="Times New Roman" w:hAnsi="Times New Roman" w:cs="Times New Roman"/>
          <w:sz w:val="28"/>
          <w:szCs w:val="28"/>
        </w:rPr>
        <w:t>tháng</w:t>
      </w:r>
      <w:proofErr w:type="spellEnd"/>
      <w:r w:rsidR="00272380" w:rsidRPr="00302A65">
        <w:rPr>
          <w:rFonts w:ascii="Times New Roman" w:hAnsi="Times New Roman" w:cs="Times New Roman"/>
          <w:sz w:val="28"/>
          <w:szCs w:val="28"/>
        </w:rPr>
        <w:t>.</w:t>
      </w:r>
      <w:r w:rsidR="00E67238" w:rsidRPr="00302A65">
        <w:rPr>
          <w:rFonts w:ascii="Times New Roman" w:hAnsi="Times New Roman" w:cs="Times New Roman"/>
          <w:sz w:val="28"/>
          <w:szCs w:val="28"/>
        </w:rPr>
        <w:t xml:space="preserve"> </w:t>
      </w:r>
      <w:proofErr w:type="spellStart"/>
      <w:r w:rsidR="00E67238" w:rsidRPr="00302A65">
        <w:rPr>
          <w:rFonts w:ascii="Times New Roman" w:hAnsi="Times New Roman" w:cs="Times New Roman"/>
          <w:sz w:val="28"/>
          <w:szCs w:val="28"/>
        </w:rPr>
        <w:t>Trong</w:t>
      </w:r>
      <w:proofErr w:type="spellEnd"/>
      <w:r w:rsidR="00E67238" w:rsidRPr="00302A65">
        <w:rPr>
          <w:rFonts w:ascii="Times New Roman" w:hAnsi="Times New Roman" w:cs="Times New Roman"/>
          <w:sz w:val="28"/>
          <w:szCs w:val="28"/>
        </w:rPr>
        <w:t xml:space="preserve"> </w:t>
      </w:r>
      <w:proofErr w:type="spellStart"/>
      <w:r w:rsidR="00E67238" w:rsidRPr="00302A65">
        <w:rPr>
          <w:rFonts w:ascii="Times New Roman" w:hAnsi="Times New Roman" w:cs="Times New Roman"/>
          <w:sz w:val="28"/>
          <w:szCs w:val="28"/>
        </w:rPr>
        <w:t>đó</w:t>
      </w:r>
      <w:proofErr w:type="spellEnd"/>
      <w:r w:rsidR="00E67238" w:rsidRPr="00302A65">
        <w:rPr>
          <w:rFonts w:ascii="Times New Roman" w:hAnsi="Times New Roman" w:cs="Times New Roman"/>
          <w:sz w:val="28"/>
          <w:szCs w:val="28"/>
        </w:rPr>
        <w:t xml:space="preserve">, </w:t>
      </w:r>
      <w:proofErr w:type="spellStart"/>
      <w:r w:rsidR="00E67238" w:rsidRPr="00302A65">
        <w:rPr>
          <w:rFonts w:ascii="Times New Roman" w:hAnsi="Times New Roman" w:cs="Times New Roman"/>
          <w:sz w:val="28"/>
          <w:szCs w:val="28"/>
        </w:rPr>
        <w:t>ngay</w:t>
      </w:r>
      <w:proofErr w:type="spellEnd"/>
      <w:r w:rsidR="00E67238" w:rsidRPr="00302A65">
        <w:rPr>
          <w:rFonts w:ascii="Times New Roman" w:hAnsi="Times New Roman" w:cs="Times New Roman"/>
          <w:sz w:val="28"/>
          <w:szCs w:val="28"/>
        </w:rPr>
        <w:t xml:space="preserve"> </w:t>
      </w:r>
      <w:proofErr w:type="spellStart"/>
      <w:r w:rsidR="00E67238" w:rsidRPr="00302A65">
        <w:rPr>
          <w:rFonts w:ascii="Times New Roman" w:hAnsi="Times New Roman" w:cs="Times New Roman"/>
          <w:sz w:val="28"/>
          <w:szCs w:val="28"/>
        </w:rPr>
        <w:t>trong</w:t>
      </w:r>
      <w:proofErr w:type="spellEnd"/>
      <w:r w:rsidR="00E67238" w:rsidRPr="00302A65">
        <w:rPr>
          <w:rFonts w:ascii="Times New Roman" w:hAnsi="Times New Roman" w:cs="Times New Roman"/>
          <w:sz w:val="28"/>
          <w:szCs w:val="28"/>
        </w:rPr>
        <w:t xml:space="preserve"> </w:t>
      </w:r>
      <w:proofErr w:type="spellStart"/>
      <w:r w:rsidR="00995716" w:rsidRPr="00302A65">
        <w:rPr>
          <w:rFonts w:ascii="Times New Roman" w:hAnsi="Times New Roman" w:cs="Times New Roman"/>
          <w:sz w:val="28"/>
          <w:szCs w:val="28"/>
        </w:rPr>
        <w:t>Tháng</w:t>
      </w:r>
      <w:proofErr w:type="spellEnd"/>
      <w:r w:rsidR="00995716" w:rsidRPr="00302A65">
        <w:rPr>
          <w:rFonts w:ascii="Times New Roman" w:hAnsi="Times New Roman" w:cs="Times New Roman"/>
          <w:sz w:val="28"/>
          <w:szCs w:val="28"/>
        </w:rPr>
        <w:t xml:space="preserve"> 1</w:t>
      </w:r>
      <w:r w:rsidR="00730B9B" w:rsidRPr="00302A65">
        <w:rPr>
          <w:rFonts w:ascii="Times New Roman" w:hAnsi="Times New Roman" w:cs="Times New Roman"/>
          <w:sz w:val="28"/>
          <w:szCs w:val="28"/>
        </w:rPr>
        <w:t>,</w:t>
      </w:r>
      <w:r w:rsidR="00995716" w:rsidRPr="00302A65">
        <w:rPr>
          <w:rFonts w:ascii="Times New Roman" w:hAnsi="Times New Roman" w:cs="Times New Roman"/>
          <w:sz w:val="28"/>
          <w:szCs w:val="28"/>
        </w:rPr>
        <w:t xml:space="preserve"> </w:t>
      </w:r>
      <w:proofErr w:type="spellStart"/>
      <w:r w:rsidR="00995716" w:rsidRPr="00302A65">
        <w:rPr>
          <w:rFonts w:ascii="Times New Roman" w:hAnsi="Times New Roman" w:cs="Times New Roman"/>
          <w:sz w:val="28"/>
          <w:szCs w:val="28"/>
        </w:rPr>
        <w:t>Tháng</w:t>
      </w:r>
      <w:proofErr w:type="spellEnd"/>
      <w:r w:rsidR="00995716" w:rsidRPr="00302A65">
        <w:rPr>
          <w:rFonts w:ascii="Times New Roman" w:hAnsi="Times New Roman" w:cs="Times New Roman"/>
          <w:sz w:val="28"/>
          <w:szCs w:val="28"/>
        </w:rPr>
        <w:t xml:space="preserve"> 2</w:t>
      </w:r>
      <w:r w:rsidR="00730B9B" w:rsidRPr="00302A65">
        <w:rPr>
          <w:rFonts w:ascii="Times New Roman" w:hAnsi="Times New Roman" w:cs="Times New Roman"/>
          <w:sz w:val="28"/>
          <w:szCs w:val="28"/>
        </w:rPr>
        <w:t xml:space="preserve"> </w:t>
      </w:r>
      <w:proofErr w:type="spellStart"/>
      <w:r w:rsidR="00730B9B" w:rsidRPr="00302A65">
        <w:rPr>
          <w:rFonts w:ascii="Times New Roman" w:hAnsi="Times New Roman" w:cs="Times New Roman"/>
          <w:sz w:val="28"/>
          <w:szCs w:val="28"/>
        </w:rPr>
        <w:t>và</w:t>
      </w:r>
      <w:proofErr w:type="spellEnd"/>
      <w:r w:rsidR="00730B9B" w:rsidRPr="00302A65">
        <w:rPr>
          <w:rFonts w:ascii="Times New Roman" w:hAnsi="Times New Roman" w:cs="Times New Roman"/>
          <w:sz w:val="28"/>
          <w:szCs w:val="28"/>
        </w:rPr>
        <w:t xml:space="preserve"> </w:t>
      </w:r>
      <w:proofErr w:type="spellStart"/>
      <w:r w:rsidR="00730B9B" w:rsidRPr="00302A65">
        <w:rPr>
          <w:rFonts w:ascii="Times New Roman" w:hAnsi="Times New Roman" w:cs="Times New Roman"/>
          <w:sz w:val="28"/>
          <w:szCs w:val="28"/>
        </w:rPr>
        <w:t>tháng</w:t>
      </w:r>
      <w:proofErr w:type="spellEnd"/>
      <w:r w:rsidR="00730B9B" w:rsidRPr="00302A65">
        <w:rPr>
          <w:rFonts w:ascii="Times New Roman" w:hAnsi="Times New Roman" w:cs="Times New Roman"/>
          <w:sz w:val="28"/>
          <w:szCs w:val="28"/>
        </w:rPr>
        <w:t xml:space="preserve"> 3</w:t>
      </w:r>
      <w:r w:rsidR="00995716" w:rsidRPr="00302A65">
        <w:rPr>
          <w:rFonts w:ascii="Times New Roman" w:hAnsi="Times New Roman" w:cs="Times New Roman"/>
          <w:sz w:val="28"/>
          <w:szCs w:val="28"/>
        </w:rPr>
        <w:t xml:space="preserve"> </w:t>
      </w:r>
      <w:proofErr w:type="spellStart"/>
      <w:r w:rsidR="00995716" w:rsidRPr="00302A65">
        <w:rPr>
          <w:rFonts w:ascii="Times New Roman" w:hAnsi="Times New Roman" w:cs="Times New Roman"/>
          <w:sz w:val="28"/>
          <w:szCs w:val="28"/>
        </w:rPr>
        <w:t>năm</w:t>
      </w:r>
      <w:proofErr w:type="spellEnd"/>
      <w:r w:rsidR="00995716" w:rsidRPr="00302A65">
        <w:rPr>
          <w:rFonts w:ascii="Times New Roman" w:hAnsi="Times New Roman" w:cs="Times New Roman"/>
          <w:sz w:val="28"/>
          <w:szCs w:val="28"/>
        </w:rPr>
        <w:t xml:space="preserve"> </w:t>
      </w:r>
      <w:r w:rsidR="00F63DDC" w:rsidRPr="00302A65">
        <w:rPr>
          <w:rFonts w:ascii="Times New Roman" w:hAnsi="Times New Roman" w:cs="Times New Roman"/>
          <w:sz w:val="28"/>
          <w:szCs w:val="28"/>
        </w:rPr>
        <w:t>2022</w:t>
      </w:r>
      <w:r w:rsidR="009A42E7" w:rsidRPr="00302A65">
        <w:rPr>
          <w:rFonts w:ascii="Times New Roman" w:hAnsi="Times New Roman" w:cs="Times New Roman"/>
          <w:sz w:val="28"/>
          <w:szCs w:val="28"/>
        </w:rPr>
        <w:t xml:space="preserve"> </w:t>
      </w:r>
      <w:proofErr w:type="spellStart"/>
      <w:r w:rsidR="003455F4" w:rsidRPr="00302A65">
        <w:rPr>
          <w:rFonts w:ascii="Times New Roman" w:hAnsi="Times New Roman" w:cs="Times New Roman"/>
          <w:sz w:val="28"/>
          <w:szCs w:val="28"/>
        </w:rPr>
        <w:t>đã</w:t>
      </w:r>
      <w:proofErr w:type="spellEnd"/>
      <w:r w:rsidR="003455F4" w:rsidRPr="00302A65">
        <w:rPr>
          <w:rFonts w:ascii="Times New Roman" w:hAnsi="Times New Roman" w:cs="Times New Roman"/>
          <w:sz w:val="28"/>
          <w:szCs w:val="28"/>
        </w:rPr>
        <w:t xml:space="preserve"> </w:t>
      </w:r>
      <w:proofErr w:type="spellStart"/>
      <w:r w:rsidR="00BA12D1" w:rsidRPr="00302A65">
        <w:rPr>
          <w:rFonts w:ascii="Times New Roman" w:hAnsi="Times New Roman" w:cs="Times New Roman"/>
          <w:sz w:val="28"/>
          <w:szCs w:val="28"/>
        </w:rPr>
        <w:t>hoàn</w:t>
      </w:r>
      <w:proofErr w:type="spellEnd"/>
      <w:r w:rsidR="00BA12D1" w:rsidRPr="00302A65">
        <w:rPr>
          <w:rFonts w:ascii="Times New Roman" w:hAnsi="Times New Roman" w:cs="Times New Roman"/>
          <w:sz w:val="28"/>
          <w:szCs w:val="28"/>
        </w:rPr>
        <w:t xml:space="preserve"> </w:t>
      </w:r>
      <w:proofErr w:type="spellStart"/>
      <w:r w:rsidR="00BA12D1" w:rsidRPr="00302A65">
        <w:rPr>
          <w:rFonts w:ascii="Times New Roman" w:hAnsi="Times New Roman" w:cs="Times New Roman"/>
          <w:sz w:val="28"/>
          <w:szCs w:val="28"/>
        </w:rPr>
        <w:t>thành</w:t>
      </w:r>
      <w:proofErr w:type="spellEnd"/>
      <w:r w:rsidR="00CC07E7" w:rsidRPr="00302A65">
        <w:rPr>
          <w:rFonts w:ascii="Times New Roman" w:hAnsi="Times New Roman" w:cs="Times New Roman"/>
          <w:sz w:val="28"/>
          <w:szCs w:val="28"/>
        </w:rPr>
        <w:t xml:space="preserve"> </w:t>
      </w:r>
      <w:proofErr w:type="spellStart"/>
      <w:r w:rsidR="00CC07E7" w:rsidRPr="00302A65">
        <w:rPr>
          <w:rFonts w:ascii="Times New Roman" w:hAnsi="Times New Roman" w:cs="Times New Roman"/>
          <w:sz w:val="28"/>
          <w:szCs w:val="28"/>
        </w:rPr>
        <w:t>những</w:t>
      </w:r>
      <w:proofErr w:type="spellEnd"/>
      <w:r w:rsidR="00CC07E7" w:rsidRPr="00302A65">
        <w:rPr>
          <w:rFonts w:ascii="Times New Roman" w:hAnsi="Times New Roman" w:cs="Times New Roman"/>
          <w:sz w:val="28"/>
          <w:szCs w:val="28"/>
        </w:rPr>
        <w:t xml:space="preserve"> </w:t>
      </w:r>
      <w:proofErr w:type="spellStart"/>
      <w:r w:rsidR="00CC07E7" w:rsidRPr="00302A65">
        <w:rPr>
          <w:rFonts w:ascii="Times New Roman" w:hAnsi="Times New Roman" w:cs="Times New Roman"/>
          <w:sz w:val="28"/>
          <w:szCs w:val="28"/>
        </w:rPr>
        <w:t>công</w:t>
      </w:r>
      <w:proofErr w:type="spellEnd"/>
      <w:r w:rsidR="00CC07E7" w:rsidRPr="00302A65">
        <w:rPr>
          <w:rFonts w:ascii="Times New Roman" w:hAnsi="Times New Roman" w:cs="Times New Roman"/>
          <w:sz w:val="28"/>
          <w:szCs w:val="28"/>
        </w:rPr>
        <w:t xml:space="preserve"> </w:t>
      </w:r>
      <w:proofErr w:type="spellStart"/>
      <w:r w:rsidR="00CC07E7" w:rsidRPr="00302A65">
        <w:rPr>
          <w:rFonts w:ascii="Times New Roman" w:hAnsi="Times New Roman" w:cs="Times New Roman"/>
          <w:sz w:val="28"/>
          <w:szCs w:val="28"/>
        </w:rPr>
        <w:t>việc</w:t>
      </w:r>
      <w:proofErr w:type="spellEnd"/>
      <w:r w:rsidR="00CC07E7" w:rsidRPr="00302A65">
        <w:rPr>
          <w:rFonts w:ascii="Times New Roman" w:hAnsi="Times New Roman" w:cs="Times New Roman"/>
          <w:sz w:val="28"/>
          <w:szCs w:val="28"/>
        </w:rPr>
        <w:t xml:space="preserve"> </w:t>
      </w:r>
      <w:proofErr w:type="spellStart"/>
      <w:r w:rsidR="00CC07E7" w:rsidRPr="00302A65">
        <w:rPr>
          <w:rFonts w:ascii="Times New Roman" w:hAnsi="Times New Roman" w:cs="Times New Roman"/>
          <w:sz w:val="28"/>
          <w:szCs w:val="28"/>
        </w:rPr>
        <w:t>sau</w:t>
      </w:r>
      <w:proofErr w:type="spellEnd"/>
      <w:r w:rsidR="00CC07E7" w:rsidRPr="00302A65">
        <w:rPr>
          <w:rFonts w:ascii="Times New Roman" w:hAnsi="Times New Roman" w:cs="Times New Roman"/>
          <w:sz w:val="28"/>
          <w:szCs w:val="28"/>
        </w:rPr>
        <w:t>:</w:t>
      </w:r>
    </w:p>
    <w:p w14:paraId="165A2228" w14:textId="77777777" w:rsidR="00F6520C" w:rsidRPr="00302A65" w:rsidRDefault="00D44AD4" w:rsidP="00302A65">
      <w:pPr>
        <w:spacing w:before="120" w:after="0" w:line="288" w:lineRule="auto"/>
        <w:ind w:firstLine="851"/>
        <w:jc w:val="both"/>
        <w:rPr>
          <w:rFonts w:ascii="Times New Roman" w:hAnsi="Times New Roman" w:cs="Times New Roman"/>
          <w:sz w:val="28"/>
          <w:szCs w:val="28"/>
        </w:rPr>
      </w:pPr>
      <w:r w:rsidRPr="00302A65">
        <w:rPr>
          <w:rFonts w:ascii="Times New Roman" w:hAnsi="Times New Roman" w:cs="Times New Roman"/>
          <w:b/>
          <w:i/>
          <w:sz w:val="28"/>
          <w:szCs w:val="28"/>
        </w:rPr>
        <w:t>(1)</w:t>
      </w:r>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Kết</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nối</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Cơ</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sở</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dữ</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liệu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quốc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gia</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về</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dân</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cư</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với</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các</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Cơ</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sở</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dữ</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liệu</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đã</w:t>
      </w:r>
      <w:proofErr w:type="spellEnd"/>
      <w:r w:rsidRPr="00302A65">
        <w:rPr>
          <w:rFonts w:ascii="Times New Roman" w:hAnsi="Times New Roman" w:cs="Times New Roman"/>
          <w:sz w:val="28"/>
          <w:szCs w:val="28"/>
        </w:rPr>
        <w:t xml:space="preserve"> </w:t>
      </w:r>
      <w:proofErr w:type="spellStart"/>
      <w:r w:rsidRPr="00302A65">
        <w:rPr>
          <w:rFonts w:ascii="Times New Roman" w:hAnsi="Times New Roman" w:cs="Times New Roman"/>
          <w:sz w:val="28"/>
          <w:szCs w:val="28"/>
        </w:rPr>
        <w:t>có</w:t>
      </w:r>
      <w:proofErr w:type="spellEnd"/>
      <w:r w:rsidR="00222F46" w:rsidRPr="00302A65">
        <w:rPr>
          <w:rFonts w:ascii="Times New Roman" w:hAnsi="Times New Roman" w:cs="Times New Roman"/>
          <w:sz w:val="28"/>
          <w:szCs w:val="28"/>
        </w:rPr>
        <w:t xml:space="preserve">: </w:t>
      </w:r>
      <w:proofErr w:type="spellStart"/>
      <w:r w:rsidR="003B42F5" w:rsidRPr="00302A65">
        <w:rPr>
          <w:rFonts w:ascii="Times New Roman" w:hAnsi="Times New Roman" w:cs="Times New Roman"/>
          <w:sz w:val="28"/>
          <w:szCs w:val="28"/>
        </w:rPr>
        <w:t>Với</w:t>
      </w:r>
      <w:proofErr w:type="spellEnd"/>
      <w:r w:rsidR="003B42F5" w:rsidRPr="00302A65">
        <w:rPr>
          <w:rFonts w:ascii="Times New Roman" w:hAnsi="Times New Roman" w:cs="Times New Roman"/>
          <w:sz w:val="28"/>
          <w:szCs w:val="28"/>
        </w:rPr>
        <w:t xml:space="preserve"> </w:t>
      </w:r>
      <w:proofErr w:type="spellStart"/>
      <w:r w:rsidR="003B42F5" w:rsidRPr="00302A65">
        <w:rPr>
          <w:rFonts w:ascii="Times New Roman" w:hAnsi="Times New Roman" w:cs="Times New Roman"/>
          <w:sz w:val="28"/>
          <w:szCs w:val="28"/>
        </w:rPr>
        <w:t>Cơ</w:t>
      </w:r>
      <w:proofErr w:type="spellEnd"/>
      <w:r w:rsidR="003B42F5" w:rsidRPr="00302A65">
        <w:rPr>
          <w:rFonts w:ascii="Times New Roman" w:hAnsi="Times New Roman" w:cs="Times New Roman"/>
          <w:sz w:val="28"/>
          <w:szCs w:val="28"/>
        </w:rPr>
        <w:t xml:space="preserve"> </w:t>
      </w:r>
      <w:proofErr w:type="spellStart"/>
      <w:r w:rsidR="003B42F5" w:rsidRPr="00302A65">
        <w:rPr>
          <w:rFonts w:ascii="Times New Roman" w:hAnsi="Times New Roman" w:cs="Times New Roman"/>
          <w:sz w:val="28"/>
          <w:szCs w:val="28"/>
        </w:rPr>
        <w:t>sở</w:t>
      </w:r>
      <w:proofErr w:type="spellEnd"/>
      <w:r w:rsidR="003B42F5" w:rsidRPr="00302A65">
        <w:rPr>
          <w:rFonts w:ascii="Times New Roman" w:hAnsi="Times New Roman" w:cs="Times New Roman"/>
          <w:sz w:val="28"/>
          <w:szCs w:val="28"/>
        </w:rPr>
        <w:t xml:space="preserve"> </w:t>
      </w:r>
      <w:proofErr w:type="spellStart"/>
      <w:r w:rsidR="003B42F5" w:rsidRPr="00302A65">
        <w:rPr>
          <w:rFonts w:ascii="Times New Roman" w:hAnsi="Times New Roman" w:cs="Times New Roman"/>
          <w:sz w:val="28"/>
          <w:szCs w:val="28"/>
        </w:rPr>
        <w:t>dữ</w:t>
      </w:r>
      <w:proofErr w:type="spellEnd"/>
      <w:r w:rsidR="003B42F5" w:rsidRPr="00302A65">
        <w:rPr>
          <w:rFonts w:ascii="Times New Roman" w:hAnsi="Times New Roman" w:cs="Times New Roman"/>
          <w:sz w:val="28"/>
          <w:szCs w:val="28"/>
        </w:rPr>
        <w:t xml:space="preserve"> </w:t>
      </w:r>
      <w:proofErr w:type="spellStart"/>
      <w:r w:rsidR="003B42F5" w:rsidRPr="00302A65">
        <w:rPr>
          <w:rFonts w:ascii="Times New Roman" w:hAnsi="Times New Roman" w:cs="Times New Roman"/>
          <w:sz w:val="28"/>
          <w:szCs w:val="28"/>
        </w:rPr>
        <w:t>liệu</w:t>
      </w:r>
      <w:proofErr w:type="spellEnd"/>
      <w:r w:rsidR="003B42F5"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của</w:t>
      </w:r>
      <w:proofErr w:type="spellEnd"/>
      <w:r w:rsidR="00F734A0"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Bảo</w:t>
      </w:r>
      <w:proofErr w:type="spellEnd"/>
      <w:r w:rsidR="00F734A0"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hiểm</w:t>
      </w:r>
      <w:proofErr w:type="spellEnd"/>
      <w:r w:rsidR="00F734A0"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xã</w:t>
      </w:r>
      <w:proofErr w:type="spellEnd"/>
      <w:r w:rsidR="00F734A0"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hội</w:t>
      </w:r>
      <w:proofErr w:type="spellEnd"/>
      <w:r w:rsidR="00F734A0" w:rsidRPr="00302A65">
        <w:rPr>
          <w:rFonts w:ascii="Times New Roman" w:hAnsi="Times New Roman" w:cs="Times New Roman"/>
          <w:sz w:val="28"/>
          <w:szCs w:val="28"/>
        </w:rPr>
        <w:t xml:space="preserve"> </w:t>
      </w:r>
      <w:proofErr w:type="spellStart"/>
      <w:r w:rsidR="00F734A0" w:rsidRPr="00302A65">
        <w:rPr>
          <w:rFonts w:ascii="Times New Roman" w:hAnsi="Times New Roman" w:cs="Times New Roman"/>
          <w:sz w:val="28"/>
          <w:szCs w:val="28"/>
        </w:rPr>
        <w:t>Việt</w:t>
      </w:r>
      <w:proofErr w:type="spellEnd"/>
      <w:r w:rsidR="00F734A0" w:rsidRPr="00302A65">
        <w:rPr>
          <w:rFonts w:ascii="Times New Roman" w:hAnsi="Times New Roman" w:cs="Times New Roman"/>
          <w:sz w:val="28"/>
          <w:szCs w:val="28"/>
        </w:rPr>
        <w:t xml:space="preserve"> Nam (</w:t>
      </w:r>
      <w:proofErr w:type="spellStart"/>
      <w:r w:rsidR="00CC052D" w:rsidRPr="00302A65">
        <w:rPr>
          <w:rFonts w:ascii="Times New Roman" w:hAnsi="Times New Roman" w:cs="Times New Roman"/>
          <w:i/>
          <w:sz w:val="28"/>
          <w:szCs w:val="28"/>
        </w:rPr>
        <w:t>hoàn</w:t>
      </w:r>
      <w:proofErr w:type="spellEnd"/>
      <w:r w:rsidR="00CC052D" w:rsidRPr="00302A65">
        <w:rPr>
          <w:rFonts w:ascii="Times New Roman" w:hAnsi="Times New Roman" w:cs="Times New Roman"/>
          <w:i/>
          <w:sz w:val="28"/>
          <w:szCs w:val="28"/>
        </w:rPr>
        <w:t xml:space="preserve"> </w:t>
      </w:r>
      <w:proofErr w:type="spellStart"/>
      <w:r w:rsidR="00CC052D" w:rsidRPr="00302A65">
        <w:rPr>
          <w:rFonts w:ascii="Times New Roman" w:hAnsi="Times New Roman" w:cs="Times New Roman"/>
          <w:i/>
          <w:sz w:val="28"/>
          <w:szCs w:val="28"/>
        </w:rPr>
        <w:t>thành</w:t>
      </w:r>
      <w:proofErr w:type="spellEnd"/>
      <w:r w:rsidR="00CC052D" w:rsidRPr="00302A65">
        <w:rPr>
          <w:rFonts w:ascii="Times New Roman" w:hAnsi="Times New Roman" w:cs="Times New Roman"/>
          <w:i/>
          <w:sz w:val="28"/>
          <w:szCs w:val="28"/>
        </w:rPr>
        <w:t xml:space="preserve"> </w:t>
      </w:r>
      <w:proofErr w:type="spellStart"/>
      <w:r w:rsidR="00CC052D" w:rsidRPr="00302A65">
        <w:rPr>
          <w:rFonts w:ascii="Times New Roman" w:hAnsi="Times New Roman" w:cs="Times New Roman"/>
          <w:i/>
          <w:sz w:val="28"/>
          <w:szCs w:val="28"/>
        </w:rPr>
        <w:t>ngày</w:t>
      </w:r>
      <w:proofErr w:type="spellEnd"/>
      <w:r w:rsidR="00CC052D" w:rsidRPr="00302A65">
        <w:rPr>
          <w:rFonts w:ascii="Times New Roman" w:hAnsi="Times New Roman" w:cs="Times New Roman"/>
          <w:i/>
          <w:sz w:val="28"/>
          <w:szCs w:val="28"/>
        </w:rPr>
        <w:t xml:space="preserve"> 22/01/2022</w:t>
      </w:r>
      <w:r w:rsidR="00CC052D" w:rsidRPr="00302A65">
        <w:rPr>
          <w:rFonts w:ascii="Times New Roman" w:hAnsi="Times New Roman" w:cs="Times New Roman"/>
          <w:sz w:val="28"/>
          <w:szCs w:val="28"/>
        </w:rPr>
        <w:t>)</w:t>
      </w:r>
      <w:r w:rsidR="00276913" w:rsidRPr="00302A65">
        <w:rPr>
          <w:rFonts w:ascii="Times New Roman" w:hAnsi="Times New Roman" w:cs="Times New Roman"/>
          <w:sz w:val="28"/>
          <w:szCs w:val="28"/>
        </w:rPr>
        <w:t xml:space="preserve">; </w:t>
      </w:r>
      <w:proofErr w:type="spellStart"/>
      <w:r w:rsidR="00276913" w:rsidRPr="00302A65">
        <w:rPr>
          <w:rFonts w:ascii="Times New Roman" w:hAnsi="Times New Roman" w:cs="Times New Roman"/>
          <w:sz w:val="28"/>
          <w:szCs w:val="28"/>
        </w:rPr>
        <w:t>với</w:t>
      </w:r>
      <w:proofErr w:type="spellEnd"/>
      <w:r w:rsidR="00276913"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Cơ</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sở</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dữ</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liệu</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của</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Tập</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đoàn</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điện</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lực</w:t>
      </w:r>
      <w:proofErr w:type="spellEnd"/>
      <w:r w:rsidR="00FE2C84" w:rsidRPr="00302A65">
        <w:rPr>
          <w:rFonts w:ascii="Times New Roman" w:hAnsi="Times New Roman" w:cs="Times New Roman"/>
          <w:sz w:val="28"/>
          <w:szCs w:val="28"/>
        </w:rPr>
        <w:t xml:space="preserve"> </w:t>
      </w:r>
      <w:proofErr w:type="spellStart"/>
      <w:r w:rsidR="00FE2C84" w:rsidRPr="00302A65">
        <w:rPr>
          <w:rFonts w:ascii="Times New Roman" w:hAnsi="Times New Roman" w:cs="Times New Roman"/>
          <w:sz w:val="28"/>
          <w:szCs w:val="28"/>
        </w:rPr>
        <w:t>Việt</w:t>
      </w:r>
      <w:proofErr w:type="spellEnd"/>
      <w:r w:rsidR="00FE2C84" w:rsidRPr="00302A65">
        <w:rPr>
          <w:rFonts w:ascii="Times New Roman" w:hAnsi="Times New Roman" w:cs="Times New Roman"/>
          <w:sz w:val="28"/>
          <w:szCs w:val="28"/>
        </w:rPr>
        <w:t xml:space="preserve"> Nam (</w:t>
      </w:r>
      <w:proofErr w:type="spellStart"/>
      <w:r w:rsidR="005745FE" w:rsidRPr="00302A65">
        <w:rPr>
          <w:rFonts w:ascii="Times New Roman" w:hAnsi="Times New Roman" w:cs="Times New Roman"/>
          <w:i/>
          <w:sz w:val="28"/>
          <w:szCs w:val="28"/>
        </w:rPr>
        <w:t>hoàn</w:t>
      </w:r>
      <w:proofErr w:type="spellEnd"/>
      <w:r w:rsidR="005745FE" w:rsidRPr="00302A65">
        <w:rPr>
          <w:rFonts w:ascii="Times New Roman" w:hAnsi="Times New Roman" w:cs="Times New Roman"/>
          <w:i/>
          <w:sz w:val="28"/>
          <w:szCs w:val="28"/>
        </w:rPr>
        <w:t xml:space="preserve"> </w:t>
      </w:r>
      <w:proofErr w:type="spellStart"/>
      <w:r w:rsidR="005745FE" w:rsidRPr="00302A65">
        <w:rPr>
          <w:rFonts w:ascii="Times New Roman" w:hAnsi="Times New Roman" w:cs="Times New Roman"/>
          <w:i/>
          <w:sz w:val="28"/>
          <w:szCs w:val="28"/>
        </w:rPr>
        <w:t>thành</w:t>
      </w:r>
      <w:proofErr w:type="spellEnd"/>
      <w:r w:rsidR="005745FE" w:rsidRPr="00302A65">
        <w:rPr>
          <w:rFonts w:ascii="Times New Roman" w:hAnsi="Times New Roman" w:cs="Times New Roman"/>
          <w:i/>
          <w:sz w:val="28"/>
          <w:szCs w:val="28"/>
        </w:rPr>
        <w:t xml:space="preserve"> </w:t>
      </w:r>
      <w:proofErr w:type="spellStart"/>
      <w:r w:rsidR="005745FE" w:rsidRPr="00302A65">
        <w:rPr>
          <w:rFonts w:ascii="Times New Roman" w:hAnsi="Times New Roman" w:cs="Times New Roman"/>
          <w:i/>
          <w:sz w:val="28"/>
          <w:szCs w:val="28"/>
        </w:rPr>
        <w:t>ngày</w:t>
      </w:r>
      <w:proofErr w:type="spellEnd"/>
      <w:r w:rsidR="005745FE" w:rsidRPr="00302A65">
        <w:rPr>
          <w:rFonts w:ascii="Times New Roman" w:hAnsi="Times New Roman" w:cs="Times New Roman"/>
          <w:i/>
          <w:sz w:val="28"/>
          <w:szCs w:val="28"/>
        </w:rPr>
        <w:t xml:space="preserve"> 25/01/2022</w:t>
      </w:r>
      <w:r w:rsidR="005745FE" w:rsidRPr="00302A65">
        <w:rPr>
          <w:rFonts w:ascii="Times New Roman" w:hAnsi="Times New Roman" w:cs="Times New Roman"/>
          <w:sz w:val="28"/>
          <w:szCs w:val="28"/>
        </w:rPr>
        <w:t xml:space="preserve">); </w:t>
      </w:r>
      <w:proofErr w:type="spellStart"/>
      <w:r w:rsidR="005745FE" w:rsidRPr="00302A65">
        <w:rPr>
          <w:rFonts w:ascii="Times New Roman" w:hAnsi="Times New Roman" w:cs="Times New Roman"/>
          <w:sz w:val="28"/>
          <w:szCs w:val="28"/>
        </w:rPr>
        <w:t>với</w:t>
      </w:r>
      <w:proofErr w:type="spellEnd"/>
      <w:r w:rsidR="005745FE"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Cơ</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sở</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dữ</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liệu</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về</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thuế</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của</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Tổng</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cục</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Thuế</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Bộ</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Tài</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sz w:val="28"/>
          <w:szCs w:val="28"/>
        </w:rPr>
        <w:t>chính</w:t>
      </w:r>
      <w:proofErr w:type="spellEnd"/>
      <w:r w:rsidR="00823D90" w:rsidRPr="00302A65">
        <w:rPr>
          <w:rFonts w:ascii="Times New Roman" w:hAnsi="Times New Roman" w:cs="Times New Roman"/>
          <w:sz w:val="28"/>
          <w:szCs w:val="28"/>
        </w:rPr>
        <w:t xml:space="preserve"> (</w:t>
      </w:r>
      <w:proofErr w:type="spellStart"/>
      <w:r w:rsidR="00823D90" w:rsidRPr="00302A65">
        <w:rPr>
          <w:rFonts w:ascii="Times New Roman" w:hAnsi="Times New Roman" w:cs="Times New Roman"/>
          <w:i/>
          <w:sz w:val="28"/>
          <w:szCs w:val="28"/>
        </w:rPr>
        <w:t>hoàn</w:t>
      </w:r>
      <w:proofErr w:type="spellEnd"/>
      <w:r w:rsidR="00823D90" w:rsidRPr="00302A65">
        <w:rPr>
          <w:rFonts w:ascii="Times New Roman" w:hAnsi="Times New Roman" w:cs="Times New Roman"/>
          <w:i/>
          <w:sz w:val="28"/>
          <w:szCs w:val="28"/>
        </w:rPr>
        <w:t xml:space="preserve"> </w:t>
      </w:r>
      <w:proofErr w:type="spellStart"/>
      <w:r w:rsidR="00823D90" w:rsidRPr="00302A65">
        <w:rPr>
          <w:rFonts w:ascii="Times New Roman" w:hAnsi="Times New Roman" w:cs="Times New Roman"/>
          <w:i/>
          <w:sz w:val="28"/>
          <w:szCs w:val="28"/>
        </w:rPr>
        <w:t>thành</w:t>
      </w:r>
      <w:proofErr w:type="spellEnd"/>
      <w:r w:rsidR="00823D90" w:rsidRPr="00302A65">
        <w:rPr>
          <w:rFonts w:ascii="Times New Roman" w:hAnsi="Times New Roman" w:cs="Times New Roman"/>
          <w:i/>
          <w:sz w:val="28"/>
          <w:szCs w:val="28"/>
        </w:rPr>
        <w:t xml:space="preserve"> </w:t>
      </w:r>
      <w:proofErr w:type="spellStart"/>
      <w:r w:rsidR="00B37B8B" w:rsidRPr="00302A65">
        <w:rPr>
          <w:rFonts w:ascii="Times New Roman" w:hAnsi="Times New Roman" w:cs="Times New Roman"/>
          <w:i/>
          <w:sz w:val="28"/>
          <w:szCs w:val="28"/>
        </w:rPr>
        <w:t>ngày</w:t>
      </w:r>
      <w:proofErr w:type="spellEnd"/>
      <w:r w:rsidR="00B37B8B" w:rsidRPr="00302A65">
        <w:rPr>
          <w:rFonts w:ascii="Times New Roman" w:hAnsi="Times New Roman" w:cs="Times New Roman"/>
          <w:i/>
          <w:sz w:val="28"/>
          <w:szCs w:val="28"/>
        </w:rPr>
        <w:t xml:space="preserve"> 29/01/2022</w:t>
      </w:r>
      <w:r w:rsidR="00B37B8B"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với</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Cơ</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sở</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dữ</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liệu</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trẻ</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em</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của</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Bộ</w:t>
      </w:r>
      <w:proofErr w:type="spellEnd"/>
      <w:r w:rsidR="00FD0AFC" w:rsidRPr="00302A65">
        <w:rPr>
          <w:rFonts w:ascii="Times New Roman" w:hAnsi="Times New Roman" w:cs="Times New Roman"/>
          <w:sz w:val="28"/>
          <w:szCs w:val="28"/>
        </w:rPr>
        <w:t xml:space="preserve"> Lao </w:t>
      </w:r>
      <w:proofErr w:type="spellStart"/>
      <w:r w:rsidR="00FD0AFC" w:rsidRPr="00302A65">
        <w:rPr>
          <w:rFonts w:ascii="Times New Roman" w:hAnsi="Times New Roman" w:cs="Times New Roman"/>
          <w:sz w:val="28"/>
          <w:szCs w:val="28"/>
        </w:rPr>
        <w:t>động</w:t>
      </w:r>
      <w:proofErr w:type="spellEnd"/>
      <w:r w:rsidR="00FD0AFC" w:rsidRPr="00302A65">
        <w:rPr>
          <w:rFonts w:ascii="Times New Roman" w:hAnsi="Times New Roman" w:cs="Times New Roman"/>
          <w:sz w:val="28"/>
          <w:szCs w:val="28"/>
        </w:rPr>
        <w:t xml:space="preserve"> – </w:t>
      </w:r>
      <w:proofErr w:type="spellStart"/>
      <w:r w:rsidR="00FD0AFC" w:rsidRPr="00302A65">
        <w:rPr>
          <w:rFonts w:ascii="Times New Roman" w:hAnsi="Times New Roman" w:cs="Times New Roman"/>
          <w:sz w:val="28"/>
          <w:szCs w:val="28"/>
        </w:rPr>
        <w:t>Thương</w:t>
      </w:r>
      <w:proofErr w:type="spellEnd"/>
      <w:r w:rsidR="00FD0AFC" w:rsidRPr="00302A65">
        <w:rPr>
          <w:rFonts w:ascii="Times New Roman" w:hAnsi="Times New Roman" w:cs="Times New Roman"/>
          <w:sz w:val="28"/>
          <w:szCs w:val="28"/>
        </w:rPr>
        <w:t xml:space="preserve"> </w:t>
      </w:r>
      <w:proofErr w:type="spellStart"/>
      <w:r w:rsidR="00653B78" w:rsidRPr="00302A65">
        <w:rPr>
          <w:rFonts w:ascii="Times New Roman" w:hAnsi="Times New Roman" w:cs="Times New Roman"/>
          <w:sz w:val="28"/>
          <w:szCs w:val="28"/>
        </w:rPr>
        <w:t>b</w:t>
      </w:r>
      <w:r w:rsidR="00FD0AFC" w:rsidRPr="00302A65">
        <w:rPr>
          <w:rFonts w:ascii="Times New Roman" w:hAnsi="Times New Roman" w:cs="Times New Roman"/>
          <w:sz w:val="28"/>
          <w:szCs w:val="28"/>
        </w:rPr>
        <w:t>inh</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và</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Xã</w:t>
      </w:r>
      <w:proofErr w:type="spellEnd"/>
      <w:r w:rsidR="00FD0AFC" w:rsidRPr="00302A65">
        <w:rPr>
          <w:rFonts w:ascii="Times New Roman" w:hAnsi="Times New Roman" w:cs="Times New Roman"/>
          <w:sz w:val="28"/>
          <w:szCs w:val="28"/>
        </w:rPr>
        <w:t xml:space="preserve"> </w:t>
      </w:r>
      <w:proofErr w:type="spellStart"/>
      <w:r w:rsidR="00FD0AFC" w:rsidRPr="00302A65">
        <w:rPr>
          <w:rFonts w:ascii="Times New Roman" w:hAnsi="Times New Roman" w:cs="Times New Roman"/>
          <w:sz w:val="28"/>
          <w:szCs w:val="28"/>
        </w:rPr>
        <w:t>hội</w:t>
      </w:r>
      <w:proofErr w:type="spellEnd"/>
      <w:r w:rsidR="00EE4B57" w:rsidRPr="00302A65">
        <w:rPr>
          <w:rFonts w:ascii="Times New Roman" w:hAnsi="Times New Roman" w:cs="Times New Roman"/>
          <w:sz w:val="28"/>
          <w:szCs w:val="28"/>
        </w:rPr>
        <w:t xml:space="preserve"> (</w:t>
      </w:r>
      <w:proofErr w:type="spellStart"/>
      <w:r w:rsidR="00EE4B57" w:rsidRPr="00302A65">
        <w:rPr>
          <w:rFonts w:ascii="Times New Roman" w:hAnsi="Times New Roman" w:cs="Times New Roman"/>
          <w:i/>
          <w:sz w:val="28"/>
          <w:szCs w:val="28"/>
        </w:rPr>
        <w:t>hoàn</w:t>
      </w:r>
      <w:proofErr w:type="spellEnd"/>
      <w:r w:rsidR="00EE4B57" w:rsidRPr="00302A65">
        <w:rPr>
          <w:rFonts w:ascii="Times New Roman" w:hAnsi="Times New Roman" w:cs="Times New Roman"/>
          <w:i/>
          <w:sz w:val="28"/>
          <w:szCs w:val="28"/>
        </w:rPr>
        <w:t xml:space="preserve"> </w:t>
      </w:r>
      <w:proofErr w:type="spellStart"/>
      <w:r w:rsidR="00EE4B57" w:rsidRPr="00302A65">
        <w:rPr>
          <w:rFonts w:ascii="Times New Roman" w:hAnsi="Times New Roman" w:cs="Times New Roman"/>
          <w:i/>
          <w:sz w:val="28"/>
          <w:szCs w:val="28"/>
        </w:rPr>
        <w:t>thành</w:t>
      </w:r>
      <w:proofErr w:type="spellEnd"/>
      <w:r w:rsidR="00EE4B57" w:rsidRPr="00302A65">
        <w:rPr>
          <w:rFonts w:ascii="Times New Roman" w:hAnsi="Times New Roman" w:cs="Times New Roman"/>
          <w:i/>
          <w:sz w:val="28"/>
          <w:szCs w:val="28"/>
        </w:rPr>
        <w:t xml:space="preserve"> </w:t>
      </w:r>
      <w:proofErr w:type="spellStart"/>
      <w:r w:rsidR="00D504A0" w:rsidRPr="00302A65">
        <w:rPr>
          <w:rFonts w:ascii="Times New Roman" w:hAnsi="Times New Roman" w:cs="Times New Roman"/>
          <w:i/>
          <w:sz w:val="28"/>
          <w:szCs w:val="28"/>
        </w:rPr>
        <w:t>ngày</w:t>
      </w:r>
      <w:proofErr w:type="spellEnd"/>
      <w:r w:rsidR="00D504A0" w:rsidRPr="00302A65">
        <w:rPr>
          <w:rFonts w:ascii="Times New Roman" w:hAnsi="Times New Roman" w:cs="Times New Roman"/>
          <w:i/>
          <w:sz w:val="28"/>
          <w:szCs w:val="28"/>
        </w:rPr>
        <w:t xml:space="preserve"> 15/02/2022</w:t>
      </w:r>
      <w:r w:rsidR="00D504A0"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với</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Cơ</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sở</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dữ</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liệu</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của</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Bộ</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Giáo</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dục</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và</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Đào</w:t>
      </w:r>
      <w:proofErr w:type="spellEnd"/>
      <w:r w:rsidR="00D60187" w:rsidRPr="00302A65">
        <w:rPr>
          <w:rFonts w:ascii="Times New Roman" w:hAnsi="Times New Roman" w:cs="Times New Roman"/>
          <w:sz w:val="28"/>
          <w:szCs w:val="28"/>
        </w:rPr>
        <w:t xml:space="preserve"> </w:t>
      </w:r>
      <w:proofErr w:type="spellStart"/>
      <w:r w:rsidR="00D60187" w:rsidRPr="00302A65">
        <w:rPr>
          <w:rFonts w:ascii="Times New Roman" w:hAnsi="Times New Roman" w:cs="Times New Roman"/>
          <w:sz w:val="28"/>
          <w:szCs w:val="28"/>
        </w:rPr>
        <w:t>tạo</w:t>
      </w:r>
      <w:proofErr w:type="spellEnd"/>
      <w:r w:rsidR="00D60187" w:rsidRPr="00302A65">
        <w:rPr>
          <w:rFonts w:ascii="Times New Roman" w:hAnsi="Times New Roman" w:cs="Times New Roman"/>
          <w:sz w:val="28"/>
          <w:szCs w:val="28"/>
        </w:rPr>
        <w:t xml:space="preserve"> </w:t>
      </w:r>
      <w:r w:rsidR="00F00D22" w:rsidRPr="00302A65">
        <w:rPr>
          <w:rFonts w:ascii="Times New Roman" w:hAnsi="Times New Roman" w:cs="Times New Roman"/>
          <w:sz w:val="28"/>
          <w:szCs w:val="28"/>
        </w:rPr>
        <w:t>(</w:t>
      </w:r>
      <w:proofErr w:type="spellStart"/>
      <w:r w:rsidR="004063D4" w:rsidRPr="00302A65">
        <w:rPr>
          <w:rFonts w:ascii="Times New Roman" w:hAnsi="Times New Roman" w:cs="Times New Roman"/>
          <w:i/>
          <w:sz w:val="28"/>
          <w:szCs w:val="28"/>
        </w:rPr>
        <w:t>hoàn</w:t>
      </w:r>
      <w:proofErr w:type="spellEnd"/>
      <w:r w:rsidR="004063D4" w:rsidRPr="00302A65">
        <w:rPr>
          <w:rFonts w:ascii="Times New Roman" w:hAnsi="Times New Roman" w:cs="Times New Roman"/>
          <w:i/>
          <w:sz w:val="28"/>
          <w:szCs w:val="28"/>
        </w:rPr>
        <w:t xml:space="preserve"> </w:t>
      </w:r>
      <w:proofErr w:type="spellStart"/>
      <w:r w:rsidR="004063D4" w:rsidRPr="00302A65">
        <w:rPr>
          <w:rFonts w:ascii="Times New Roman" w:hAnsi="Times New Roman" w:cs="Times New Roman"/>
          <w:i/>
          <w:sz w:val="28"/>
          <w:szCs w:val="28"/>
        </w:rPr>
        <w:t>thành</w:t>
      </w:r>
      <w:proofErr w:type="spellEnd"/>
      <w:r w:rsidR="004063D4" w:rsidRPr="00302A65">
        <w:rPr>
          <w:rFonts w:ascii="Times New Roman" w:hAnsi="Times New Roman" w:cs="Times New Roman"/>
          <w:i/>
          <w:sz w:val="28"/>
          <w:szCs w:val="28"/>
        </w:rPr>
        <w:t xml:space="preserve"> </w:t>
      </w:r>
      <w:proofErr w:type="spellStart"/>
      <w:r w:rsidR="004063D4" w:rsidRPr="00302A65">
        <w:rPr>
          <w:rFonts w:ascii="Times New Roman" w:hAnsi="Times New Roman" w:cs="Times New Roman"/>
          <w:i/>
          <w:sz w:val="28"/>
          <w:szCs w:val="28"/>
        </w:rPr>
        <w:t>ngày</w:t>
      </w:r>
      <w:proofErr w:type="spellEnd"/>
      <w:r w:rsidR="004063D4" w:rsidRPr="00302A65">
        <w:rPr>
          <w:rFonts w:ascii="Times New Roman" w:hAnsi="Times New Roman" w:cs="Times New Roman"/>
          <w:i/>
          <w:sz w:val="28"/>
          <w:szCs w:val="28"/>
        </w:rPr>
        <w:t xml:space="preserve"> 20/02/2022</w:t>
      </w:r>
      <w:r w:rsidR="004063D4" w:rsidRPr="00302A65">
        <w:rPr>
          <w:rFonts w:ascii="Times New Roman" w:hAnsi="Times New Roman" w:cs="Times New Roman"/>
          <w:sz w:val="28"/>
          <w:szCs w:val="28"/>
        </w:rPr>
        <w:t>).</w:t>
      </w:r>
    </w:p>
    <w:p w14:paraId="1ADD0E68" w14:textId="77777777" w:rsidR="00EC113B" w:rsidRPr="00302A65" w:rsidRDefault="00DE2C93" w:rsidP="00302A65">
      <w:pPr>
        <w:spacing w:before="120" w:after="0" w:line="288" w:lineRule="auto"/>
        <w:ind w:firstLine="851"/>
        <w:jc w:val="both"/>
        <w:rPr>
          <w:rFonts w:ascii="Times New Roman" w:eastAsia="Calibri" w:hAnsi="Times New Roman" w:cs="Times New Roman"/>
          <w:sz w:val="28"/>
          <w:szCs w:val="28"/>
          <w:lang w:eastAsia="vi-VN"/>
        </w:rPr>
      </w:pPr>
      <w:proofErr w:type="spellStart"/>
      <w:r w:rsidRPr="00302A65">
        <w:rPr>
          <w:rFonts w:ascii="Times New Roman" w:eastAsia="Calibri" w:hAnsi="Times New Roman" w:cs="Times New Roman"/>
          <w:sz w:val="28"/>
          <w:szCs w:val="28"/>
          <w:lang w:eastAsia="vi-VN"/>
        </w:rPr>
        <w:t>Trong</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tháng</w:t>
      </w:r>
      <w:proofErr w:type="spellEnd"/>
      <w:r w:rsidRPr="00302A65">
        <w:rPr>
          <w:rFonts w:ascii="Times New Roman" w:eastAsia="Calibri" w:hAnsi="Times New Roman" w:cs="Times New Roman"/>
          <w:sz w:val="28"/>
          <w:szCs w:val="28"/>
          <w:lang w:eastAsia="vi-VN"/>
        </w:rPr>
        <w:t xml:space="preserve"> 1/2022, </w:t>
      </w:r>
      <w:proofErr w:type="spellStart"/>
      <w:r w:rsidRPr="00302A65">
        <w:rPr>
          <w:rFonts w:ascii="Times New Roman" w:eastAsia="Calibri" w:hAnsi="Times New Roman" w:cs="Times New Roman"/>
          <w:sz w:val="28"/>
          <w:szCs w:val="28"/>
          <w:lang w:eastAsia="vi-VN"/>
        </w:rPr>
        <w:t>hoàn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thành</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w:t>
      </w:r>
      <w:r w:rsidR="00EC113B" w:rsidRPr="00302A65">
        <w:rPr>
          <w:rFonts w:ascii="Times New Roman" w:eastAsia="Calibri" w:hAnsi="Times New Roman" w:cs="Times New Roman"/>
          <w:sz w:val="28"/>
          <w:szCs w:val="28"/>
          <w:lang w:eastAsia="vi-VN"/>
        </w:rPr>
        <w:t>ổ</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chức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tích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hợp</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cung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cấp</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dịch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vụ</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xác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thực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thông</w:t>
      </w:r>
      <w:proofErr w:type="spellEnd"/>
      <w:r w:rsidR="00EC113B" w:rsidRPr="00302A65">
        <w:rPr>
          <w:rFonts w:ascii="Times New Roman" w:eastAsia="Calibri" w:hAnsi="Times New Roman" w:cs="Times New Roman"/>
          <w:sz w:val="28"/>
          <w:szCs w:val="28"/>
          <w:lang w:eastAsia="vi-VN"/>
        </w:rPr>
        <w:t xml:space="preserve"> tin </w:t>
      </w:r>
      <w:proofErr w:type="spellStart"/>
      <w:r w:rsidR="00EC113B" w:rsidRPr="00302A65">
        <w:rPr>
          <w:rFonts w:ascii="Times New Roman" w:eastAsia="Calibri" w:hAnsi="Times New Roman" w:cs="Times New Roman"/>
          <w:sz w:val="28"/>
          <w:szCs w:val="28"/>
          <w:lang w:eastAsia="vi-VN"/>
        </w:rPr>
        <w:t>về</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số</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Chứng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minh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nhân</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dân</w:t>
      </w:r>
      <w:proofErr w:type="spellEnd"/>
      <w:r w:rsidR="00EC113B" w:rsidRPr="00302A65">
        <w:rPr>
          <w:rFonts w:ascii="Times New Roman" w:eastAsia="Calibri" w:hAnsi="Times New Roman" w:cs="Times New Roman"/>
          <w:sz w:val="28"/>
          <w:szCs w:val="28"/>
          <w:lang w:eastAsia="vi-VN"/>
        </w:rPr>
        <w:t xml:space="preserve"> (9 </w:t>
      </w:r>
      <w:proofErr w:type="spellStart"/>
      <w:r w:rsidR="00EC113B" w:rsidRPr="00302A65">
        <w:rPr>
          <w:rFonts w:ascii="Times New Roman" w:eastAsia="Calibri" w:hAnsi="Times New Roman" w:cs="Times New Roman"/>
          <w:sz w:val="28"/>
          <w:szCs w:val="28"/>
          <w:lang w:eastAsia="vi-VN"/>
        </w:rPr>
        <w:t>số</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với</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Căn</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cước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công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dân</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trên</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Cổng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dịch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vụ</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công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quốc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gia</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và</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Cơ</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sở</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dữ</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liệu</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thuế</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phục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vụ</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xác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thực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thông</w:t>
      </w:r>
      <w:proofErr w:type="spellEnd"/>
      <w:r w:rsidR="00EC113B" w:rsidRPr="00302A65">
        <w:rPr>
          <w:rFonts w:ascii="Times New Roman" w:eastAsia="Calibri" w:hAnsi="Times New Roman" w:cs="Times New Roman"/>
          <w:sz w:val="28"/>
          <w:szCs w:val="28"/>
          <w:lang w:eastAsia="vi-VN"/>
        </w:rPr>
        <w:t xml:space="preserve"> tin </w:t>
      </w:r>
      <w:proofErr w:type="spellStart"/>
      <w:r w:rsidR="00EC113B" w:rsidRPr="00302A65">
        <w:rPr>
          <w:rFonts w:ascii="Times New Roman" w:eastAsia="Calibri" w:hAnsi="Times New Roman" w:cs="Times New Roman"/>
          <w:sz w:val="28"/>
          <w:szCs w:val="28"/>
          <w:lang w:eastAsia="vi-VN"/>
        </w:rPr>
        <w:t>về</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người</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nộp</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thuế</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trong</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giải</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quyết</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thủ</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tục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hành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chính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lĩnh</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vực</w:t>
      </w:r>
      <w:proofErr w:type="spellEnd"/>
      <w:r w:rsidR="00EC113B" w:rsidRPr="00302A65">
        <w:rPr>
          <w:rFonts w:ascii="Times New Roman" w:eastAsia="Calibri" w:hAnsi="Times New Roman" w:cs="Times New Roman"/>
          <w:sz w:val="28"/>
          <w:szCs w:val="28"/>
          <w:lang w:eastAsia="vi-VN"/>
        </w:rPr>
        <w:t xml:space="preserve"> </w:t>
      </w:r>
      <w:proofErr w:type="spellStart"/>
      <w:r w:rsidR="00EC113B" w:rsidRPr="00302A65">
        <w:rPr>
          <w:rFonts w:ascii="Times New Roman" w:eastAsia="Calibri" w:hAnsi="Times New Roman" w:cs="Times New Roman"/>
          <w:sz w:val="28"/>
          <w:szCs w:val="28"/>
          <w:lang w:eastAsia="vi-VN"/>
        </w:rPr>
        <w:t>thuế</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Tích</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hợp</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thẻ</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Bảo</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hiểm</w:t>
      </w:r>
      <w:proofErr w:type="spellEnd"/>
      <w:r w:rsidR="00014018" w:rsidRPr="00302A65">
        <w:rPr>
          <w:rFonts w:ascii="Times New Roman" w:eastAsia="Calibri" w:hAnsi="Times New Roman" w:cs="Times New Roman"/>
          <w:sz w:val="28"/>
          <w:szCs w:val="28"/>
          <w:lang w:eastAsia="vi-VN"/>
        </w:rPr>
        <w:t xml:space="preserve"> y </w:t>
      </w:r>
      <w:proofErr w:type="spellStart"/>
      <w:r w:rsidR="00014018" w:rsidRPr="00302A65">
        <w:rPr>
          <w:rFonts w:ascii="Times New Roman" w:eastAsia="Calibri" w:hAnsi="Times New Roman" w:cs="Times New Roman"/>
          <w:sz w:val="28"/>
          <w:szCs w:val="28"/>
          <w:lang w:eastAsia="vi-VN"/>
        </w:rPr>
        <w:t>tế</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lên</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thẻ</w:t>
      </w:r>
      <w:proofErr w:type="spellEnd"/>
      <w:r w:rsidR="00014018" w:rsidRPr="00302A65">
        <w:rPr>
          <w:rFonts w:ascii="Times New Roman" w:eastAsia="Calibri" w:hAnsi="Times New Roman" w:cs="Times New Roman"/>
          <w:sz w:val="28"/>
          <w:szCs w:val="28"/>
          <w:lang w:eastAsia="vi-VN"/>
        </w:rPr>
        <w:t xml:space="preserve"> CCCD </w:t>
      </w:r>
      <w:proofErr w:type="spellStart"/>
      <w:r w:rsidR="00014018" w:rsidRPr="00302A65">
        <w:rPr>
          <w:rFonts w:ascii="Times New Roman" w:eastAsia="Calibri" w:hAnsi="Times New Roman" w:cs="Times New Roman"/>
          <w:sz w:val="28"/>
          <w:szCs w:val="28"/>
          <w:lang w:eastAsia="vi-VN"/>
        </w:rPr>
        <w:t>để</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triển</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khai</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tại</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tất</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cả</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các</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bệnh</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viện</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Trong</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tháng</w:t>
      </w:r>
      <w:proofErr w:type="spellEnd"/>
      <w:r w:rsidR="00014018" w:rsidRPr="00302A65">
        <w:rPr>
          <w:rFonts w:ascii="Times New Roman" w:eastAsia="Calibri" w:hAnsi="Times New Roman" w:cs="Times New Roman"/>
          <w:sz w:val="28"/>
          <w:szCs w:val="28"/>
          <w:lang w:eastAsia="vi-VN"/>
        </w:rPr>
        <w:t xml:space="preserve"> 2 </w:t>
      </w:r>
      <w:proofErr w:type="spellStart"/>
      <w:r w:rsidR="00014018" w:rsidRPr="00302A65">
        <w:rPr>
          <w:rFonts w:ascii="Times New Roman" w:eastAsia="Calibri" w:hAnsi="Times New Roman" w:cs="Times New Roman"/>
          <w:sz w:val="28"/>
          <w:szCs w:val="28"/>
          <w:lang w:eastAsia="vi-VN"/>
        </w:rPr>
        <w:t>tích</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hợp</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đăng</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ký</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xe</w:t>
      </w:r>
      <w:proofErr w:type="spellEnd"/>
      <w:r w:rsidR="00014018" w:rsidRPr="00302A65">
        <w:rPr>
          <w:rFonts w:ascii="Times New Roman" w:eastAsia="Calibri" w:hAnsi="Times New Roman" w:cs="Times New Roman"/>
          <w:sz w:val="28"/>
          <w:szCs w:val="28"/>
          <w:lang w:eastAsia="vi-VN"/>
        </w:rPr>
        <w:t xml:space="preserve"> ô </w:t>
      </w:r>
      <w:proofErr w:type="spellStart"/>
      <w:r w:rsidR="00014018" w:rsidRPr="00302A65">
        <w:rPr>
          <w:rFonts w:ascii="Times New Roman" w:eastAsia="Calibri" w:hAnsi="Times New Roman" w:cs="Times New Roman"/>
          <w:sz w:val="28"/>
          <w:szCs w:val="28"/>
          <w:lang w:eastAsia="vi-VN"/>
        </w:rPr>
        <w:t>tô</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giấy</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phép</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lái</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xe</w:t>
      </w:r>
      <w:proofErr w:type="spellEnd"/>
      <w:r w:rsidR="00014018" w:rsidRPr="00302A65">
        <w:rPr>
          <w:rFonts w:ascii="Times New Roman" w:eastAsia="Calibri" w:hAnsi="Times New Roman" w:cs="Times New Roman"/>
          <w:sz w:val="28"/>
          <w:szCs w:val="28"/>
          <w:lang w:eastAsia="vi-VN"/>
        </w:rPr>
        <w:t xml:space="preserve"> ô </w:t>
      </w:r>
      <w:proofErr w:type="spellStart"/>
      <w:r w:rsidR="00014018" w:rsidRPr="00302A65">
        <w:rPr>
          <w:rFonts w:ascii="Times New Roman" w:eastAsia="Calibri" w:hAnsi="Times New Roman" w:cs="Times New Roman"/>
          <w:sz w:val="28"/>
          <w:szCs w:val="28"/>
          <w:lang w:eastAsia="vi-VN"/>
        </w:rPr>
        <w:t>tô</w:t>
      </w:r>
      <w:proofErr w:type="spellEnd"/>
      <w:r w:rsidR="00014018" w:rsidRPr="00302A65">
        <w:rPr>
          <w:rFonts w:ascii="Times New Roman" w:eastAsia="Calibri" w:hAnsi="Times New Roman" w:cs="Times New Roman"/>
          <w:sz w:val="28"/>
          <w:szCs w:val="28"/>
          <w:lang w:eastAsia="vi-VN"/>
        </w:rPr>
        <w:t xml:space="preserve"> </w:t>
      </w:r>
      <w:proofErr w:type="spellStart"/>
      <w:r w:rsidR="00014018" w:rsidRPr="00302A65">
        <w:rPr>
          <w:rFonts w:ascii="Times New Roman" w:eastAsia="Calibri" w:hAnsi="Times New Roman" w:cs="Times New Roman"/>
          <w:sz w:val="28"/>
          <w:szCs w:val="28"/>
          <w:lang w:eastAsia="vi-VN"/>
        </w:rPr>
        <w:t>lên</w:t>
      </w:r>
      <w:proofErr w:type="spellEnd"/>
      <w:r w:rsidR="00014018" w:rsidRPr="00302A65">
        <w:rPr>
          <w:rFonts w:ascii="Times New Roman" w:eastAsia="Calibri" w:hAnsi="Times New Roman" w:cs="Times New Roman"/>
          <w:sz w:val="28"/>
          <w:szCs w:val="28"/>
          <w:lang w:eastAsia="vi-VN"/>
        </w:rPr>
        <w:t xml:space="preserve"> CCCD.</w:t>
      </w:r>
    </w:p>
    <w:p w14:paraId="2D7E7643" w14:textId="77777777" w:rsidR="009A33BA" w:rsidRPr="00302A65" w:rsidRDefault="00010345" w:rsidP="00302A65">
      <w:pPr>
        <w:spacing w:before="120" w:after="0" w:line="288" w:lineRule="auto"/>
        <w:ind w:firstLine="851"/>
        <w:jc w:val="both"/>
        <w:rPr>
          <w:rFonts w:ascii="Times New Roman" w:eastAsia="Calibri" w:hAnsi="Times New Roman" w:cs="Times New Roman"/>
          <w:i/>
          <w:sz w:val="28"/>
          <w:szCs w:val="28"/>
          <w:lang w:eastAsia="vi-VN"/>
        </w:rPr>
      </w:pPr>
      <w:r w:rsidRPr="00302A65">
        <w:rPr>
          <w:rFonts w:ascii="Times New Roman" w:eastAsia="Calibri" w:hAnsi="Times New Roman" w:cs="Times New Roman"/>
          <w:b/>
          <w:i/>
          <w:sz w:val="28"/>
          <w:szCs w:val="28"/>
          <w:lang w:eastAsia="vi-VN"/>
        </w:rPr>
        <w:t>(2)</w:t>
      </w:r>
      <w:r w:rsidRPr="00302A65">
        <w:rPr>
          <w:rFonts w:ascii="Times New Roman" w:eastAsia="Calibri" w:hAnsi="Times New Roman" w:cs="Times New Roman"/>
          <w:sz w:val="28"/>
          <w:szCs w:val="28"/>
          <w:lang w:eastAsia="vi-VN"/>
        </w:rPr>
        <w:t xml:space="preserve"> </w:t>
      </w:r>
      <w:proofErr w:type="spellStart"/>
      <w:r w:rsidR="00503569" w:rsidRPr="00302A65">
        <w:rPr>
          <w:rFonts w:ascii="Times New Roman" w:eastAsia="Calibri" w:hAnsi="Times New Roman" w:cs="Times New Roman"/>
          <w:sz w:val="28"/>
          <w:szCs w:val="28"/>
          <w:lang w:eastAsia="vi-VN"/>
        </w:rPr>
        <w:t>Trong</w:t>
      </w:r>
      <w:proofErr w:type="spellEnd"/>
      <w:r w:rsidR="00503569" w:rsidRPr="00302A65">
        <w:rPr>
          <w:rFonts w:ascii="Times New Roman" w:eastAsia="Calibri" w:hAnsi="Times New Roman" w:cs="Times New Roman"/>
          <w:sz w:val="28"/>
          <w:szCs w:val="28"/>
          <w:lang w:eastAsia="vi-VN"/>
        </w:rPr>
        <w:t xml:space="preserve"> </w:t>
      </w:r>
      <w:proofErr w:type="spellStart"/>
      <w:r w:rsidR="00503569" w:rsidRPr="00302A65">
        <w:rPr>
          <w:rFonts w:ascii="Times New Roman" w:eastAsia="Calibri" w:hAnsi="Times New Roman" w:cs="Times New Roman"/>
          <w:sz w:val="28"/>
          <w:szCs w:val="28"/>
          <w:lang w:eastAsia="vi-VN"/>
        </w:rPr>
        <w:t>tháng</w:t>
      </w:r>
      <w:proofErr w:type="spellEnd"/>
      <w:r w:rsidR="00503569" w:rsidRPr="00302A65">
        <w:rPr>
          <w:rFonts w:ascii="Times New Roman" w:eastAsia="Calibri" w:hAnsi="Times New Roman" w:cs="Times New Roman"/>
          <w:sz w:val="28"/>
          <w:szCs w:val="28"/>
          <w:lang w:eastAsia="vi-VN"/>
        </w:rPr>
        <w:t xml:space="preserve"> 3/2022, </w:t>
      </w:r>
      <w:proofErr w:type="spellStart"/>
      <w:r w:rsidR="00503569" w:rsidRPr="00302A65">
        <w:rPr>
          <w:rFonts w:ascii="Times New Roman" w:eastAsia="Calibri" w:hAnsi="Times New Roman" w:cs="Times New Roman"/>
          <w:sz w:val="28"/>
          <w:szCs w:val="28"/>
          <w:lang w:eastAsia="vi-VN"/>
        </w:rPr>
        <w:t>h</w:t>
      </w:r>
      <w:r w:rsidRPr="00302A65">
        <w:rPr>
          <w:rFonts w:ascii="Times New Roman" w:eastAsia="Calibri" w:hAnsi="Times New Roman" w:cs="Times New Roman"/>
          <w:sz w:val="28"/>
          <w:szCs w:val="28"/>
          <w:lang w:eastAsia="vi-VN"/>
        </w:rPr>
        <w:t>oàn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thành</w:t>
      </w:r>
      <w:proofErr w:type="spellEnd"/>
      <w:r w:rsidRPr="00302A65">
        <w:rPr>
          <w:rFonts w:ascii="Times New Roman" w:eastAsia="Calibri" w:hAnsi="Times New Roman" w:cs="Times New Roman"/>
          <w:sz w:val="28"/>
          <w:szCs w:val="28"/>
          <w:lang w:eastAsia="vi-VN"/>
        </w:rPr>
        <w:t xml:space="preserve"> </w:t>
      </w:r>
      <w:proofErr w:type="spellStart"/>
      <w:r w:rsidR="00771A5D" w:rsidRPr="00302A65">
        <w:rPr>
          <w:rFonts w:ascii="Times New Roman" w:eastAsia="Calibri" w:hAnsi="Times New Roman" w:cs="Times New Roman"/>
          <w:sz w:val="28"/>
          <w:szCs w:val="28"/>
          <w:lang w:eastAsia="vi-VN"/>
        </w:rPr>
        <w:t>việc</w:t>
      </w:r>
      <w:proofErr w:type="spellEnd"/>
      <w:r w:rsidR="00771A5D" w:rsidRPr="00302A65">
        <w:rPr>
          <w:rFonts w:ascii="Times New Roman" w:eastAsia="Calibri" w:hAnsi="Times New Roman" w:cs="Times New Roman"/>
          <w:sz w:val="28"/>
          <w:szCs w:val="28"/>
          <w:lang w:eastAsia="vi-VN"/>
        </w:rPr>
        <w:t xml:space="preserve"> </w:t>
      </w:r>
      <w:proofErr w:type="spellStart"/>
      <w:r w:rsidR="00771A5D" w:rsidRPr="00302A65">
        <w:rPr>
          <w:rFonts w:ascii="Times New Roman" w:eastAsia="Calibri" w:hAnsi="Times New Roman" w:cs="Times New Roman"/>
          <w:sz w:val="28"/>
          <w:szCs w:val="28"/>
          <w:lang w:eastAsia="vi-VN"/>
        </w:rPr>
        <w:t>đưa</w:t>
      </w:r>
      <w:proofErr w:type="spellEnd"/>
      <w:r w:rsidR="00771A5D" w:rsidRPr="00302A65">
        <w:rPr>
          <w:rFonts w:ascii="Times New Roman" w:eastAsia="Calibri" w:hAnsi="Times New Roman" w:cs="Times New Roman"/>
          <w:sz w:val="28"/>
          <w:szCs w:val="28"/>
          <w:lang w:eastAsia="vi-VN"/>
        </w:rPr>
        <w:t xml:space="preserve"> </w:t>
      </w:r>
      <w:proofErr w:type="spellStart"/>
      <w:r w:rsidR="00771A5D" w:rsidRPr="00302A65">
        <w:rPr>
          <w:rFonts w:ascii="Times New Roman" w:eastAsia="Calibri" w:hAnsi="Times New Roman" w:cs="Times New Roman"/>
          <w:sz w:val="28"/>
          <w:szCs w:val="28"/>
          <w:lang w:eastAsia="vi-VN"/>
        </w:rPr>
        <w:t>lên</w:t>
      </w:r>
      <w:proofErr w:type="spellEnd"/>
      <w:r w:rsidR="00771A5D" w:rsidRPr="00302A65">
        <w:rPr>
          <w:rFonts w:ascii="Times New Roman" w:eastAsia="Calibri" w:hAnsi="Times New Roman" w:cs="Times New Roman"/>
          <w:sz w:val="28"/>
          <w:szCs w:val="28"/>
          <w:lang w:eastAsia="vi-VN"/>
        </w:rPr>
        <w:t xml:space="preserve"> </w:t>
      </w:r>
      <w:proofErr w:type="spellStart"/>
      <w:r w:rsidR="00BF178A" w:rsidRPr="00302A65">
        <w:rPr>
          <w:rFonts w:ascii="Times New Roman" w:eastAsia="Calibri" w:hAnsi="Times New Roman" w:cs="Times New Roman"/>
          <w:sz w:val="28"/>
          <w:szCs w:val="28"/>
          <w:lang w:eastAsia="vi-VN"/>
        </w:rPr>
        <w:t>mức</w:t>
      </w:r>
      <w:proofErr w:type="spellEnd"/>
      <w:r w:rsidR="00BF178A" w:rsidRPr="00302A65">
        <w:rPr>
          <w:rFonts w:ascii="Times New Roman" w:eastAsia="Calibri" w:hAnsi="Times New Roman" w:cs="Times New Roman"/>
          <w:sz w:val="28"/>
          <w:szCs w:val="28"/>
          <w:lang w:eastAsia="vi-VN"/>
        </w:rPr>
        <w:t xml:space="preserve"> </w:t>
      </w:r>
      <w:proofErr w:type="spellStart"/>
      <w:r w:rsidR="00BF178A" w:rsidRPr="00302A65">
        <w:rPr>
          <w:rFonts w:ascii="Times New Roman" w:eastAsia="Calibri" w:hAnsi="Times New Roman" w:cs="Times New Roman"/>
          <w:sz w:val="28"/>
          <w:szCs w:val="28"/>
          <w:lang w:eastAsia="vi-VN"/>
        </w:rPr>
        <w:t>độ</w:t>
      </w:r>
      <w:proofErr w:type="spellEnd"/>
      <w:r w:rsidR="00BF178A" w:rsidRPr="00302A65">
        <w:rPr>
          <w:rFonts w:ascii="Times New Roman" w:eastAsia="Calibri" w:hAnsi="Times New Roman" w:cs="Times New Roman"/>
          <w:sz w:val="28"/>
          <w:szCs w:val="28"/>
          <w:lang w:eastAsia="vi-VN"/>
        </w:rPr>
        <w:t xml:space="preserve"> 3, </w:t>
      </w:r>
      <w:proofErr w:type="spellStart"/>
      <w:r w:rsidR="00BF178A" w:rsidRPr="00302A65">
        <w:rPr>
          <w:rFonts w:ascii="Times New Roman" w:eastAsia="Calibri" w:hAnsi="Times New Roman" w:cs="Times New Roman"/>
          <w:sz w:val="28"/>
          <w:szCs w:val="28"/>
          <w:lang w:eastAsia="vi-VN"/>
        </w:rPr>
        <w:t>mức</w:t>
      </w:r>
      <w:proofErr w:type="spellEnd"/>
      <w:r w:rsidR="00BF178A" w:rsidRPr="00302A65">
        <w:rPr>
          <w:rFonts w:ascii="Times New Roman" w:eastAsia="Calibri" w:hAnsi="Times New Roman" w:cs="Times New Roman"/>
          <w:sz w:val="28"/>
          <w:szCs w:val="28"/>
          <w:lang w:eastAsia="vi-VN"/>
        </w:rPr>
        <w:t xml:space="preserve"> </w:t>
      </w:r>
      <w:proofErr w:type="spellStart"/>
      <w:r w:rsidR="00BF178A" w:rsidRPr="00302A65">
        <w:rPr>
          <w:rFonts w:ascii="Times New Roman" w:eastAsia="Calibri" w:hAnsi="Times New Roman" w:cs="Times New Roman"/>
          <w:sz w:val="28"/>
          <w:szCs w:val="28"/>
          <w:lang w:eastAsia="vi-VN"/>
        </w:rPr>
        <w:t>đ</w:t>
      </w:r>
      <w:r w:rsidR="001F4546" w:rsidRPr="00302A65">
        <w:rPr>
          <w:rFonts w:ascii="Times New Roman" w:eastAsia="Calibri" w:hAnsi="Times New Roman" w:cs="Times New Roman"/>
          <w:sz w:val="28"/>
          <w:szCs w:val="28"/>
          <w:lang w:eastAsia="vi-VN"/>
        </w:rPr>
        <w:t>ộ</w:t>
      </w:r>
      <w:proofErr w:type="spellEnd"/>
      <w:r w:rsidR="001B0F9D" w:rsidRPr="00302A65">
        <w:rPr>
          <w:rFonts w:ascii="Times New Roman" w:eastAsia="Calibri" w:hAnsi="Times New Roman" w:cs="Times New Roman"/>
          <w:sz w:val="28"/>
          <w:szCs w:val="28"/>
          <w:lang w:eastAsia="vi-VN"/>
        </w:rPr>
        <w:t xml:space="preserve"> 4 </w:t>
      </w:r>
      <w:proofErr w:type="spellStart"/>
      <w:r w:rsidR="001B0F9D" w:rsidRPr="00302A65">
        <w:rPr>
          <w:rFonts w:ascii="Times New Roman" w:eastAsia="Calibri" w:hAnsi="Times New Roman" w:cs="Times New Roman"/>
          <w:sz w:val="28"/>
          <w:szCs w:val="28"/>
          <w:lang w:eastAsia="vi-VN"/>
        </w:rPr>
        <w:t>đối</w:t>
      </w:r>
      <w:proofErr w:type="spellEnd"/>
      <w:r w:rsidR="001B0F9D" w:rsidRPr="00302A65">
        <w:rPr>
          <w:rFonts w:ascii="Times New Roman" w:eastAsia="Calibri" w:hAnsi="Times New Roman" w:cs="Times New Roman"/>
          <w:sz w:val="28"/>
          <w:szCs w:val="28"/>
          <w:lang w:eastAsia="vi-VN"/>
        </w:rPr>
        <w:t xml:space="preserve"> </w:t>
      </w:r>
      <w:proofErr w:type="spellStart"/>
      <w:r w:rsidR="001B0F9D" w:rsidRPr="00302A65">
        <w:rPr>
          <w:rFonts w:ascii="Times New Roman" w:eastAsia="Calibri" w:hAnsi="Times New Roman" w:cs="Times New Roman"/>
          <w:sz w:val="28"/>
          <w:szCs w:val="28"/>
          <w:lang w:eastAsia="vi-VN"/>
        </w:rPr>
        <w:t>với</w:t>
      </w:r>
      <w:proofErr w:type="spellEnd"/>
      <w:r w:rsidR="001B0F9D" w:rsidRPr="00302A65">
        <w:rPr>
          <w:rFonts w:ascii="Times New Roman" w:eastAsia="Calibri" w:hAnsi="Times New Roman" w:cs="Times New Roman"/>
          <w:sz w:val="28"/>
          <w:szCs w:val="28"/>
          <w:lang w:eastAsia="vi-VN"/>
        </w:rPr>
        <w:t xml:space="preserve"> </w:t>
      </w:r>
      <w:r w:rsidR="001B0F9D" w:rsidRPr="00302A65">
        <w:rPr>
          <w:rFonts w:ascii="Times New Roman" w:eastAsia="Calibri" w:hAnsi="Times New Roman" w:cs="Times New Roman"/>
          <w:b/>
          <w:sz w:val="28"/>
          <w:szCs w:val="28"/>
          <w:lang w:eastAsia="vi-VN"/>
        </w:rPr>
        <w:t>14/25</w:t>
      </w:r>
      <w:r w:rsidR="001B0F9D" w:rsidRPr="00302A65">
        <w:rPr>
          <w:rFonts w:ascii="Times New Roman" w:eastAsia="Calibri" w:hAnsi="Times New Roman" w:cs="Times New Roman"/>
          <w:sz w:val="28"/>
          <w:szCs w:val="28"/>
          <w:lang w:eastAsia="vi-VN"/>
        </w:rPr>
        <w:t xml:space="preserve"> </w:t>
      </w:r>
      <w:proofErr w:type="spellStart"/>
      <w:r w:rsidR="001B0F9D" w:rsidRPr="00302A65">
        <w:rPr>
          <w:rFonts w:ascii="Times New Roman" w:eastAsia="Calibri" w:hAnsi="Times New Roman" w:cs="Times New Roman"/>
          <w:sz w:val="28"/>
          <w:szCs w:val="28"/>
          <w:lang w:eastAsia="vi-VN"/>
        </w:rPr>
        <w:t>thủ</w:t>
      </w:r>
      <w:proofErr w:type="spellEnd"/>
      <w:r w:rsidR="001B0F9D" w:rsidRPr="00302A65">
        <w:rPr>
          <w:rFonts w:ascii="Times New Roman" w:eastAsia="Calibri" w:hAnsi="Times New Roman" w:cs="Times New Roman"/>
          <w:sz w:val="28"/>
          <w:szCs w:val="28"/>
          <w:lang w:eastAsia="vi-VN"/>
        </w:rPr>
        <w:t xml:space="preserve"> </w:t>
      </w:r>
      <w:proofErr w:type="spellStart"/>
      <w:r w:rsidR="001B0F9D" w:rsidRPr="00302A65">
        <w:rPr>
          <w:rFonts w:ascii="Times New Roman" w:eastAsia="Calibri" w:hAnsi="Times New Roman" w:cs="Times New Roman"/>
          <w:sz w:val="28"/>
          <w:szCs w:val="28"/>
          <w:lang w:eastAsia="vi-VN"/>
        </w:rPr>
        <w:t>tục</w:t>
      </w:r>
      <w:proofErr w:type="spellEnd"/>
      <w:r w:rsidR="001B0F9D" w:rsidRPr="00302A65">
        <w:rPr>
          <w:rFonts w:ascii="Times New Roman" w:eastAsia="Calibri" w:hAnsi="Times New Roman" w:cs="Times New Roman"/>
          <w:sz w:val="28"/>
          <w:szCs w:val="28"/>
          <w:lang w:eastAsia="vi-VN"/>
        </w:rPr>
        <w:t xml:space="preserve"> </w:t>
      </w:r>
      <w:proofErr w:type="spellStart"/>
      <w:r w:rsidR="001B0F9D" w:rsidRPr="00302A65">
        <w:rPr>
          <w:rFonts w:ascii="Times New Roman" w:eastAsia="Calibri" w:hAnsi="Times New Roman" w:cs="Times New Roman"/>
          <w:sz w:val="28"/>
          <w:szCs w:val="28"/>
          <w:lang w:eastAsia="vi-VN"/>
        </w:rPr>
        <w:t>hành</w:t>
      </w:r>
      <w:proofErr w:type="spellEnd"/>
      <w:r w:rsidR="001B0F9D" w:rsidRPr="00302A65">
        <w:rPr>
          <w:rFonts w:ascii="Times New Roman" w:eastAsia="Calibri" w:hAnsi="Times New Roman" w:cs="Times New Roman"/>
          <w:sz w:val="28"/>
          <w:szCs w:val="28"/>
          <w:lang w:eastAsia="vi-VN"/>
        </w:rPr>
        <w:t xml:space="preserve"> </w:t>
      </w:r>
      <w:proofErr w:type="spellStart"/>
      <w:r w:rsidR="001B0F9D" w:rsidRPr="00302A65">
        <w:rPr>
          <w:rFonts w:ascii="Times New Roman" w:eastAsia="Calibri" w:hAnsi="Times New Roman" w:cs="Times New Roman"/>
          <w:sz w:val="28"/>
          <w:szCs w:val="28"/>
          <w:lang w:eastAsia="vi-VN"/>
        </w:rPr>
        <w:t>chính</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thiết</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yếu</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liên</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quan</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đến</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người</w:t>
      </w:r>
      <w:proofErr w:type="spellEnd"/>
      <w:r w:rsidR="005917F9" w:rsidRPr="00302A65">
        <w:rPr>
          <w:rFonts w:ascii="Times New Roman" w:eastAsia="Calibri" w:hAnsi="Times New Roman" w:cs="Times New Roman"/>
          <w:sz w:val="28"/>
          <w:szCs w:val="28"/>
          <w:lang w:eastAsia="vi-VN"/>
        </w:rPr>
        <w:t xml:space="preserve"> </w:t>
      </w:r>
      <w:proofErr w:type="spellStart"/>
      <w:r w:rsidR="005917F9" w:rsidRPr="00302A65">
        <w:rPr>
          <w:rFonts w:ascii="Times New Roman" w:eastAsia="Calibri" w:hAnsi="Times New Roman" w:cs="Times New Roman"/>
          <w:sz w:val="28"/>
          <w:szCs w:val="28"/>
          <w:lang w:eastAsia="vi-VN"/>
        </w:rPr>
        <w:t>dân</w:t>
      </w:r>
      <w:proofErr w:type="spellEnd"/>
      <w:r w:rsidR="00586B69" w:rsidRPr="00302A65">
        <w:rPr>
          <w:rFonts w:ascii="Times New Roman" w:eastAsia="Calibri" w:hAnsi="Times New Roman" w:cs="Times New Roman"/>
          <w:sz w:val="28"/>
          <w:szCs w:val="28"/>
          <w:lang w:eastAsia="vi-VN"/>
        </w:rPr>
        <w:t xml:space="preserve">, </w:t>
      </w:r>
      <w:proofErr w:type="spellStart"/>
      <w:r w:rsidR="00586B69" w:rsidRPr="00302A65">
        <w:rPr>
          <w:rFonts w:ascii="Times New Roman" w:eastAsia="Calibri" w:hAnsi="Times New Roman" w:cs="Times New Roman"/>
          <w:sz w:val="28"/>
          <w:szCs w:val="28"/>
          <w:lang w:eastAsia="vi-VN"/>
        </w:rPr>
        <w:t>gồm</w:t>
      </w:r>
      <w:proofErr w:type="spellEnd"/>
      <w:r w:rsidR="00586B69" w:rsidRPr="00302A65">
        <w:rPr>
          <w:rFonts w:ascii="Times New Roman" w:eastAsia="Calibri" w:hAnsi="Times New Roman" w:cs="Times New Roman"/>
          <w:sz w:val="28"/>
          <w:szCs w:val="28"/>
          <w:lang w:eastAsia="vi-VN"/>
        </w:rPr>
        <w:t xml:space="preserve">: </w:t>
      </w:r>
      <w:r w:rsidR="006903FB" w:rsidRPr="00302A65">
        <w:rPr>
          <w:rFonts w:ascii="Times New Roman" w:eastAsia="Calibri" w:hAnsi="Times New Roman" w:cs="Times New Roman"/>
          <w:i/>
          <w:sz w:val="28"/>
          <w:szCs w:val="28"/>
          <w:vertAlign w:val="superscript"/>
          <w:lang w:eastAsia="vi-VN"/>
        </w:rPr>
        <w:t>(1)</w:t>
      </w:r>
      <w:r w:rsidR="0055079E" w:rsidRPr="00302A65">
        <w:rPr>
          <w:rFonts w:ascii="Times New Roman" w:eastAsia="Calibri" w:hAnsi="Times New Roman" w:cs="Times New Roman"/>
          <w:sz w:val="28"/>
          <w:szCs w:val="28"/>
          <w:lang w:eastAsia="vi-VN"/>
        </w:rPr>
        <w:t xml:space="preserve"> </w:t>
      </w:r>
      <w:proofErr w:type="spellStart"/>
      <w:r w:rsidR="008012EE" w:rsidRPr="00302A65">
        <w:rPr>
          <w:rFonts w:ascii="Times New Roman" w:eastAsia="Calibri" w:hAnsi="Times New Roman" w:cs="Times New Roman"/>
          <w:i/>
          <w:sz w:val="28"/>
          <w:szCs w:val="28"/>
          <w:lang w:eastAsia="vi-VN"/>
        </w:rPr>
        <w:t>Xác</w:t>
      </w:r>
      <w:proofErr w:type="spellEnd"/>
      <w:r w:rsidR="008012EE" w:rsidRPr="00302A65">
        <w:rPr>
          <w:rFonts w:ascii="Times New Roman" w:eastAsia="Calibri" w:hAnsi="Times New Roman" w:cs="Times New Roman"/>
          <w:i/>
          <w:sz w:val="28"/>
          <w:szCs w:val="28"/>
          <w:lang w:eastAsia="vi-VN"/>
        </w:rPr>
        <w:t xml:space="preserve"> </w:t>
      </w:r>
      <w:proofErr w:type="spellStart"/>
      <w:r w:rsidR="008012EE" w:rsidRPr="00302A65">
        <w:rPr>
          <w:rFonts w:ascii="Times New Roman" w:eastAsia="Calibri" w:hAnsi="Times New Roman" w:cs="Times New Roman"/>
          <w:i/>
          <w:sz w:val="28"/>
          <w:szCs w:val="28"/>
          <w:lang w:eastAsia="vi-VN"/>
        </w:rPr>
        <w:t>nhận</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số</w:t>
      </w:r>
      <w:proofErr w:type="spellEnd"/>
      <w:r w:rsidR="001F0CA0" w:rsidRPr="00302A65">
        <w:rPr>
          <w:rFonts w:ascii="Times New Roman" w:eastAsia="Calibri" w:hAnsi="Times New Roman" w:cs="Times New Roman"/>
          <w:i/>
          <w:sz w:val="28"/>
          <w:szCs w:val="28"/>
          <w:lang w:eastAsia="vi-VN"/>
        </w:rPr>
        <w:t xml:space="preserve"> CMND </w:t>
      </w:r>
      <w:proofErr w:type="spellStart"/>
      <w:r w:rsidR="001F0CA0" w:rsidRPr="00302A65">
        <w:rPr>
          <w:rFonts w:ascii="Times New Roman" w:eastAsia="Calibri" w:hAnsi="Times New Roman" w:cs="Times New Roman"/>
          <w:i/>
          <w:sz w:val="28"/>
          <w:szCs w:val="28"/>
          <w:lang w:eastAsia="vi-VN"/>
        </w:rPr>
        <w:t>khi</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đã</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được</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cấp</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thẻ</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Căn</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cước</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công</w:t>
      </w:r>
      <w:proofErr w:type="spellEnd"/>
      <w:r w:rsidR="001F0CA0" w:rsidRPr="00302A65">
        <w:rPr>
          <w:rFonts w:ascii="Times New Roman" w:eastAsia="Calibri" w:hAnsi="Times New Roman" w:cs="Times New Roman"/>
          <w:i/>
          <w:sz w:val="28"/>
          <w:szCs w:val="28"/>
          <w:lang w:eastAsia="vi-VN"/>
        </w:rPr>
        <w:t xml:space="preserve"> </w:t>
      </w:r>
      <w:proofErr w:type="spellStart"/>
      <w:r w:rsidR="001F0CA0" w:rsidRPr="00302A65">
        <w:rPr>
          <w:rFonts w:ascii="Times New Roman" w:eastAsia="Calibri" w:hAnsi="Times New Roman" w:cs="Times New Roman"/>
          <w:i/>
          <w:sz w:val="28"/>
          <w:szCs w:val="28"/>
          <w:lang w:eastAsia="vi-VN"/>
        </w:rPr>
        <w:t>dân</w:t>
      </w:r>
      <w:proofErr w:type="spellEnd"/>
      <w:r w:rsidR="001F0CA0" w:rsidRPr="00302A65">
        <w:rPr>
          <w:rFonts w:ascii="Times New Roman" w:eastAsia="Calibri" w:hAnsi="Times New Roman" w:cs="Times New Roman"/>
          <w:i/>
          <w:sz w:val="28"/>
          <w:szCs w:val="28"/>
          <w:lang w:eastAsia="vi-VN"/>
        </w:rPr>
        <w:t xml:space="preserve">; </w:t>
      </w:r>
      <w:r w:rsidR="007B2DE3" w:rsidRPr="00302A65">
        <w:rPr>
          <w:rFonts w:ascii="Times New Roman" w:eastAsia="Calibri" w:hAnsi="Times New Roman" w:cs="Times New Roman"/>
          <w:i/>
          <w:sz w:val="28"/>
          <w:szCs w:val="28"/>
          <w:vertAlign w:val="superscript"/>
          <w:lang w:eastAsia="vi-VN"/>
        </w:rPr>
        <w:t>(2)</w:t>
      </w:r>
      <w:r w:rsidR="007B2DE3" w:rsidRPr="00302A65">
        <w:rPr>
          <w:rFonts w:ascii="Times New Roman" w:eastAsia="Calibri" w:hAnsi="Times New Roman" w:cs="Times New Roman"/>
          <w:i/>
          <w:sz w:val="28"/>
          <w:szCs w:val="28"/>
          <w:lang w:eastAsia="vi-VN"/>
        </w:rPr>
        <w:t xml:space="preserve"> </w:t>
      </w:r>
      <w:proofErr w:type="spellStart"/>
      <w:r w:rsidR="003034FE" w:rsidRPr="00302A65">
        <w:rPr>
          <w:rFonts w:ascii="Times New Roman" w:eastAsia="Calibri" w:hAnsi="Times New Roman" w:cs="Times New Roman"/>
          <w:i/>
          <w:sz w:val="28"/>
          <w:szCs w:val="28"/>
          <w:lang w:eastAsia="vi-VN"/>
        </w:rPr>
        <w:t>Cấp</w:t>
      </w:r>
      <w:proofErr w:type="spellEnd"/>
      <w:r w:rsidR="003034FE" w:rsidRPr="00302A65">
        <w:rPr>
          <w:rFonts w:ascii="Times New Roman" w:eastAsia="Calibri" w:hAnsi="Times New Roman" w:cs="Times New Roman"/>
          <w:i/>
          <w:sz w:val="28"/>
          <w:szCs w:val="28"/>
          <w:lang w:eastAsia="vi-VN"/>
        </w:rPr>
        <w:t xml:space="preserve"> </w:t>
      </w:r>
      <w:proofErr w:type="spellStart"/>
      <w:r w:rsidR="003034FE" w:rsidRPr="00302A65">
        <w:rPr>
          <w:rFonts w:ascii="Times New Roman" w:eastAsia="Calibri" w:hAnsi="Times New Roman" w:cs="Times New Roman"/>
          <w:i/>
          <w:sz w:val="28"/>
          <w:szCs w:val="28"/>
          <w:lang w:eastAsia="vi-VN"/>
        </w:rPr>
        <w:t>lại</w:t>
      </w:r>
      <w:proofErr w:type="spellEnd"/>
      <w:r w:rsidR="003034FE" w:rsidRPr="00302A65">
        <w:rPr>
          <w:rFonts w:ascii="Times New Roman" w:eastAsia="Calibri" w:hAnsi="Times New Roman" w:cs="Times New Roman"/>
          <w:i/>
          <w:sz w:val="28"/>
          <w:szCs w:val="28"/>
          <w:lang w:eastAsia="vi-VN"/>
        </w:rPr>
        <w:t xml:space="preserve">, </w:t>
      </w:r>
      <w:proofErr w:type="spellStart"/>
      <w:r w:rsidR="003034FE" w:rsidRPr="00302A65">
        <w:rPr>
          <w:rFonts w:ascii="Times New Roman" w:eastAsia="Calibri" w:hAnsi="Times New Roman" w:cs="Times New Roman"/>
          <w:i/>
          <w:sz w:val="28"/>
          <w:szCs w:val="28"/>
          <w:lang w:eastAsia="vi-VN"/>
        </w:rPr>
        <w:t>cấp</w:t>
      </w:r>
      <w:proofErr w:type="spellEnd"/>
      <w:r w:rsidR="003034FE" w:rsidRPr="00302A65">
        <w:rPr>
          <w:rFonts w:ascii="Times New Roman" w:eastAsia="Calibri" w:hAnsi="Times New Roman" w:cs="Times New Roman"/>
          <w:i/>
          <w:sz w:val="28"/>
          <w:szCs w:val="28"/>
          <w:lang w:eastAsia="vi-VN"/>
        </w:rPr>
        <w:t xml:space="preserve"> </w:t>
      </w:r>
      <w:proofErr w:type="spellStart"/>
      <w:r w:rsidR="003034FE" w:rsidRPr="00302A65">
        <w:rPr>
          <w:rFonts w:ascii="Times New Roman" w:eastAsia="Calibri" w:hAnsi="Times New Roman" w:cs="Times New Roman"/>
          <w:i/>
          <w:sz w:val="28"/>
          <w:szCs w:val="28"/>
          <w:lang w:eastAsia="vi-VN"/>
        </w:rPr>
        <w:t>đổi</w:t>
      </w:r>
      <w:proofErr w:type="spellEnd"/>
      <w:r w:rsidR="003034FE" w:rsidRPr="00302A65">
        <w:rPr>
          <w:rFonts w:ascii="Times New Roman" w:eastAsia="Calibri" w:hAnsi="Times New Roman" w:cs="Times New Roman"/>
          <w:i/>
          <w:sz w:val="28"/>
          <w:szCs w:val="28"/>
          <w:lang w:eastAsia="vi-VN"/>
        </w:rPr>
        <w:t xml:space="preserve"> </w:t>
      </w:r>
      <w:proofErr w:type="spellStart"/>
      <w:r w:rsidR="003034FE" w:rsidRPr="00302A65">
        <w:rPr>
          <w:rFonts w:ascii="Times New Roman" w:eastAsia="Calibri" w:hAnsi="Times New Roman" w:cs="Times New Roman"/>
          <w:i/>
          <w:sz w:val="28"/>
          <w:szCs w:val="28"/>
          <w:lang w:eastAsia="vi-VN"/>
        </w:rPr>
        <w:t>thẻ</w:t>
      </w:r>
      <w:proofErr w:type="spellEnd"/>
      <w:r w:rsidR="003034FE" w:rsidRPr="00302A65">
        <w:rPr>
          <w:rFonts w:ascii="Times New Roman" w:eastAsia="Calibri" w:hAnsi="Times New Roman" w:cs="Times New Roman"/>
          <w:i/>
          <w:sz w:val="28"/>
          <w:szCs w:val="28"/>
          <w:lang w:eastAsia="vi-VN"/>
        </w:rPr>
        <w:t xml:space="preserve"> CCCD</w:t>
      </w:r>
      <w:r w:rsidR="00EB21DF" w:rsidRPr="00302A65">
        <w:rPr>
          <w:rFonts w:ascii="Times New Roman" w:eastAsia="Calibri" w:hAnsi="Times New Roman" w:cs="Times New Roman"/>
          <w:i/>
          <w:sz w:val="28"/>
          <w:szCs w:val="28"/>
          <w:lang w:eastAsia="vi-VN"/>
        </w:rPr>
        <w:t xml:space="preserve">; </w:t>
      </w:r>
      <w:r w:rsidR="0065030C" w:rsidRPr="00302A65">
        <w:rPr>
          <w:rFonts w:ascii="Times New Roman" w:eastAsia="Calibri" w:hAnsi="Times New Roman" w:cs="Times New Roman"/>
          <w:i/>
          <w:sz w:val="28"/>
          <w:szCs w:val="28"/>
          <w:vertAlign w:val="superscript"/>
          <w:lang w:eastAsia="vi-VN"/>
        </w:rPr>
        <w:t>(3)</w:t>
      </w:r>
      <w:r w:rsidR="0065030C" w:rsidRPr="00302A65">
        <w:rPr>
          <w:rFonts w:ascii="Times New Roman" w:eastAsia="Calibri" w:hAnsi="Times New Roman" w:cs="Times New Roman"/>
          <w:i/>
          <w:sz w:val="28"/>
          <w:szCs w:val="28"/>
          <w:lang w:eastAsia="vi-VN"/>
        </w:rPr>
        <w:t xml:space="preserve"> </w:t>
      </w:r>
      <w:proofErr w:type="spellStart"/>
      <w:r w:rsidR="00463C32" w:rsidRPr="00302A65">
        <w:rPr>
          <w:rFonts w:ascii="Times New Roman" w:eastAsia="Calibri" w:hAnsi="Times New Roman" w:cs="Times New Roman"/>
          <w:i/>
          <w:sz w:val="28"/>
          <w:szCs w:val="28"/>
          <w:lang w:eastAsia="vi-VN"/>
        </w:rPr>
        <w:t>Đăng</w:t>
      </w:r>
      <w:proofErr w:type="spellEnd"/>
      <w:r w:rsidR="00463C32" w:rsidRPr="00302A65">
        <w:rPr>
          <w:rFonts w:ascii="Times New Roman" w:eastAsia="Calibri" w:hAnsi="Times New Roman" w:cs="Times New Roman"/>
          <w:i/>
          <w:sz w:val="28"/>
          <w:szCs w:val="28"/>
          <w:lang w:eastAsia="vi-VN"/>
        </w:rPr>
        <w:t xml:space="preserve"> </w:t>
      </w:r>
      <w:proofErr w:type="spellStart"/>
      <w:r w:rsidR="00463C32" w:rsidRPr="00302A65">
        <w:rPr>
          <w:rFonts w:ascii="Times New Roman" w:eastAsia="Calibri" w:hAnsi="Times New Roman" w:cs="Times New Roman"/>
          <w:i/>
          <w:sz w:val="28"/>
          <w:szCs w:val="28"/>
          <w:lang w:eastAsia="vi-VN"/>
        </w:rPr>
        <w:t>ký</w:t>
      </w:r>
      <w:proofErr w:type="spellEnd"/>
      <w:r w:rsidR="00463C32" w:rsidRPr="00302A65">
        <w:rPr>
          <w:rFonts w:ascii="Times New Roman" w:eastAsia="Calibri" w:hAnsi="Times New Roman" w:cs="Times New Roman"/>
          <w:i/>
          <w:sz w:val="28"/>
          <w:szCs w:val="28"/>
          <w:lang w:eastAsia="vi-VN"/>
        </w:rPr>
        <w:t xml:space="preserve"> </w:t>
      </w:r>
      <w:proofErr w:type="spellStart"/>
      <w:r w:rsidR="00463C32" w:rsidRPr="00302A65">
        <w:rPr>
          <w:rFonts w:ascii="Times New Roman" w:eastAsia="Calibri" w:hAnsi="Times New Roman" w:cs="Times New Roman"/>
          <w:i/>
          <w:sz w:val="28"/>
          <w:szCs w:val="28"/>
          <w:lang w:eastAsia="vi-VN"/>
        </w:rPr>
        <w:t>thường</w:t>
      </w:r>
      <w:proofErr w:type="spellEnd"/>
      <w:r w:rsidR="00463C32" w:rsidRPr="00302A65">
        <w:rPr>
          <w:rFonts w:ascii="Times New Roman" w:eastAsia="Calibri" w:hAnsi="Times New Roman" w:cs="Times New Roman"/>
          <w:i/>
          <w:sz w:val="28"/>
          <w:szCs w:val="28"/>
          <w:lang w:eastAsia="vi-VN"/>
        </w:rPr>
        <w:t xml:space="preserve"> </w:t>
      </w:r>
      <w:proofErr w:type="spellStart"/>
      <w:r w:rsidR="00463C32" w:rsidRPr="00302A65">
        <w:rPr>
          <w:rFonts w:ascii="Times New Roman" w:eastAsia="Calibri" w:hAnsi="Times New Roman" w:cs="Times New Roman"/>
          <w:i/>
          <w:sz w:val="28"/>
          <w:szCs w:val="28"/>
          <w:lang w:eastAsia="vi-VN"/>
        </w:rPr>
        <w:t>trú</w:t>
      </w:r>
      <w:proofErr w:type="spellEnd"/>
      <w:r w:rsidR="00463C32" w:rsidRPr="00302A65">
        <w:rPr>
          <w:rFonts w:ascii="Times New Roman" w:eastAsia="Calibri" w:hAnsi="Times New Roman" w:cs="Times New Roman"/>
          <w:i/>
          <w:sz w:val="28"/>
          <w:szCs w:val="28"/>
          <w:lang w:eastAsia="vi-VN"/>
        </w:rPr>
        <w:t xml:space="preserve">; </w:t>
      </w:r>
      <w:r w:rsidR="00CA7BDD" w:rsidRPr="00302A65">
        <w:rPr>
          <w:rFonts w:ascii="Times New Roman" w:eastAsia="Calibri" w:hAnsi="Times New Roman" w:cs="Times New Roman"/>
          <w:i/>
          <w:sz w:val="28"/>
          <w:szCs w:val="28"/>
          <w:vertAlign w:val="superscript"/>
          <w:lang w:eastAsia="vi-VN"/>
        </w:rPr>
        <w:t>(4)</w:t>
      </w:r>
      <w:r w:rsidR="00CA7BDD" w:rsidRPr="00302A65">
        <w:rPr>
          <w:rFonts w:ascii="Times New Roman" w:eastAsia="Calibri" w:hAnsi="Times New Roman" w:cs="Times New Roman"/>
          <w:i/>
          <w:sz w:val="28"/>
          <w:szCs w:val="28"/>
          <w:lang w:eastAsia="vi-VN"/>
        </w:rPr>
        <w:t xml:space="preserve"> </w:t>
      </w:r>
      <w:proofErr w:type="spellStart"/>
      <w:r w:rsidR="00327D1C" w:rsidRPr="00302A65">
        <w:rPr>
          <w:rFonts w:ascii="Times New Roman" w:eastAsia="Calibri" w:hAnsi="Times New Roman" w:cs="Times New Roman"/>
          <w:i/>
          <w:sz w:val="28"/>
          <w:szCs w:val="28"/>
          <w:lang w:eastAsia="vi-VN"/>
        </w:rPr>
        <w:t>Đăng</w:t>
      </w:r>
      <w:proofErr w:type="spellEnd"/>
      <w:r w:rsidR="00327D1C" w:rsidRPr="00302A65">
        <w:rPr>
          <w:rFonts w:ascii="Times New Roman" w:eastAsia="Calibri" w:hAnsi="Times New Roman" w:cs="Times New Roman"/>
          <w:i/>
          <w:sz w:val="28"/>
          <w:szCs w:val="28"/>
          <w:lang w:eastAsia="vi-VN"/>
        </w:rPr>
        <w:t xml:space="preserve"> </w:t>
      </w:r>
      <w:proofErr w:type="spellStart"/>
      <w:r w:rsidR="00327D1C" w:rsidRPr="00302A65">
        <w:rPr>
          <w:rFonts w:ascii="Times New Roman" w:eastAsia="Calibri" w:hAnsi="Times New Roman" w:cs="Times New Roman"/>
          <w:i/>
          <w:sz w:val="28"/>
          <w:szCs w:val="28"/>
          <w:lang w:eastAsia="vi-VN"/>
        </w:rPr>
        <w:t>ký</w:t>
      </w:r>
      <w:proofErr w:type="spellEnd"/>
      <w:r w:rsidR="00327D1C" w:rsidRPr="00302A65">
        <w:rPr>
          <w:rFonts w:ascii="Times New Roman" w:eastAsia="Calibri" w:hAnsi="Times New Roman" w:cs="Times New Roman"/>
          <w:i/>
          <w:sz w:val="28"/>
          <w:szCs w:val="28"/>
          <w:lang w:eastAsia="vi-VN"/>
        </w:rPr>
        <w:t xml:space="preserve"> </w:t>
      </w:r>
      <w:proofErr w:type="spellStart"/>
      <w:r w:rsidR="00327D1C" w:rsidRPr="00302A65">
        <w:rPr>
          <w:rFonts w:ascii="Times New Roman" w:eastAsia="Calibri" w:hAnsi="Times New Roman" w:cs="Times New Roman"/>
          <w:i/>
          <w:sz w:val="28"/>
          <w:szCs w:val="28"/>
          <w:lang w:eastAsia="vi-VN"/>
        </w:rPr>
        <w:t>tạm</w:t>
      </w:r>
      <w:proofErr w:type="spellEnd"/>
      <w:r w:rsidR="00327D1C" w:rsidRPr="00302A65">
        <w:rPr>
          <w:rFonts w:ascii="Times New Roman" w:eastAsia="Calibri" w:hAnsi="Times New Roman" w:cs="Times New Roman"/>
          <w:i/>
          <w:sz w:val="28"/>
          <w:szCs w:val="28"/>
          <w:lang w:eastAsia="vi-VN"/>
        </w:rPr>
        <w:t xml:space="preserve"> </w:t>
      </w:r>
      <w:proofErr w:type="spellStart"/>
      <w:r w:rsidR="00327D1C" w:rsidRPr="00302A65">
        <w:rPr>
          <w:rFonts w:ascii="Times New Roman" w:eastAsia="Calibri" w:hAnsi="Times New Roman" w:cs="Times New Roman"/>
          <w:i/>
          <w:sz w:val="28"/>
          <w:szCs w:val="28"/>
          <w:lang w:eastAsia="vi-VN"/>
        </w:rPr>
        <w:t>trú</w:t>
      </w:r>
      <w:proofErr w:type="spellEnd"/>
      <w:r w:rsidR="00327D1C" w:rsidRPr="00302A65">
        <w:rPr>
          <w:rFonts w:ascii="Times New Roman" w:eastAsia="Calibri" w:hAnsi="Times New Roman" w:cs="Times New Roman"/>
          <w:i/>
          <w:sz w:val="28"/>
          <w:szCs w:val="28"/>
          <w:lang w:eastAsia="vi-VN"/>
        </w:rPr>
        <w:t xml:space="preserve">; </w:t>
      </w:r>
      <w:r w:rsidR="009E0E4C" w:rsidRPr="00302A65">
        <w:rPr>
          <w:rFonts w:ascii="Times New Roman" w:eastAsia="Calibri" w:hAnsi="Times New Roman" w:cs="Times New Roman"/>
          <w:i/>
          <w:sz w:val="28"/>
          <w:szCs w:val="28"/>
          <w:vertAlign w:val="superscript"/>
          <w:lang w:eastAsia="vi-VN"/>
        </w:rPr>
        <w:t>(5)</w:t>
      </w:r>
      <w:r w:rsidR="009E0E4C" w:rsidRPr="00302A65">
        <w:rPr>
          <w:rFonts w:ascii="Times New Roman" w:eastAsia="Calibri" w:hAnsi="Times New Roman" w:cs="Times New Roman"/>
          <w:i/>
          <w:sz w:val="28"/>
          <w:szCs w:val="28"/>
          <w:lang w:eastAsia="vi-VN"/>
        </w:rPr>
        <w:t xml:space="preserve"> </w:t>
      </w:r>
      <w:proofErr w:type="spellStart"/>
      <w:r w:rsidR="00AC6EF1" w:rsidRPr="00302A65">
        <w:rPr>
          <w:rFonts w:ascii="Times New Roman" w:eastAsia="Calibri" w:hAnsi="Times New Roman" w:cs="Times New Roman"/>
          <w:i/>
          <w:sz w:val="28"/>
          <w:szCs w:val="28"/>
          <w:lang w:eastAsia="vi-VN"/>
        </w:rPr>
        <w:t>Khai</w:t>
      </w:r>
      <w:proofErr w:type="spellEnd"/>
      <w:r w:rsidR="00AC6EF1" w:rsidRPr="00302A65">
        <w:rPr>
          <w:rFonts w:ascii="Times New Roman" w:eastAsia="Calibri" w:hAnsi="Times New Roman" w:cs="Times New Roman"/>
          <w:i/>
          <w:sz w:val="28"/>
          <w:szCs w:val="28"/>
          <w:lang w:eastAsia="vi-VN"/>
        </w:rPr>
        <w:t xml:space="preserve"> </w:t>
      </w:r>
      <w:proofErr w:type="spellStart"/>
      <w:r w:rsidR="00AC6EF1" w:rsidRPr="00302A65">
        <w:rPr>
          <w:rFonts w:ascii="Times New Roman" w:eastAsia="Calibri" w:hAnsi="Times New Roman" w:cs="Times New Roman"/>
          <w:i/>
          <w:sz w:val="28"/>
          <w:szCs w:val="28"/>
          <w:lang w:eastAsia="vi-VN"/>
        </w:rPr>
        <w:t>báo</w:t>
      </w:r>
      <w:proofErr w:type="spellEnd"/>
      <w:r w:rsidR="00AC6EF1" w:rsidRPr="00302A65">
        <w:rPr>
          <w:rFonts w:ascii="Times New Roman" w:eastAsia="Calibri" w:hAnsi="Times New Roman" w:cs="Times New Roman"/>
          <w:i/>
          <w:sz w:val="28"/>
          <w:szCs w:val="28"/>
          <w:lang w:eastAsia="vi-VN"/>
        </w:rPr>
        <w:t xml:space="preserve"> </w:t>
      </w:r>
      <w:proofErr w:type="spellStart"/>
      <w:r w:rsidR="00AC6EF1" w:rsidRPr="00302A65">
        <w:rPr>
          <w:rFonts w:ascii="Times New Roman" w:eastAsia="Calibri" w:hAnsi="Times New Roman" w:cs="Times New Roman"/>
          <w:i/>
          <w:sz w:val="28"/>
          <w:szCs w:val="28"/>
          <w:lang w:eastAsia="vi-VN"/>
        </w:rPr>
        <w:t>tạm</w:t>
      </w:r>
      <w:proofErr w:type="spellEnd"/>
      <w:r w:rsidR="00AC6EF1" w:rsidRPr="00302A65">
        <w:rPr>
          <w:rFonts w:ascii="Times New Roman" w:eastAsia="Calibri" w:hAnsi="Times New Roman" w:cs="Times New Roman"/>
          <w:i/>
          <w:sz w:val="28"/>
          <w:szCs w:val="28"/>
          <w:lang w:eastAsia="vi-VN"/>
        </w:rPr>
        <w:t xml:space="preserve"> </w:t>
      </w:r>
      <w:proofErr w:type="spellStart"/>
      <w:r w:rsidR="00AC6EF1" w:rsidRPr="00302A65">
        <w:rPr>
          <w:rFonts w:ascii="Times New Roman" w:eastAsia="Calibri" w:hAnsi="Times New Roman" w:cs="Times New Roman"/>
          <w:i/>
          <w:sz w:val="28"/>
          <w:szCs w:val="28"/>
          <w:lang w:eastAsia="vi-VN"/>
        </w:rPr>
        <w:t>vắng</w:t>
      </w:r>
      <w:proofErr w:type="spellEnd"/>
      <w:r w:rsidR="00AC6EF1" w:rsidRPr="00302A65">
        <w:rPr>
          <w:rFonts w:ascii="Times New Roman" w:eastAsia="Calibri" w:hAnsi="Times New Roman" w:cs="Times New Roman"/>
          <w:i/>
          <w:sz w:val="28"/>
          <w:szCs w:val="28"/>
          <w:lang w:eastAsia="vi-VN"/>
        </w:rPr>
        <w:t xml:space="preserve">; </w:t>
      </w:r>
      <w:r w:rsidR="004C7756" w:rsidRPr="00302A65">
        <w:rPr>
          <w:rFonts w:ascii="Times New Roman" w:eastAsia="Calibri" w:hAnsi="Times New Roman" w:cs="Times New Roman"/>
          <w:i/>
          <w:sz w:val="28"/>
          <w:szCs w:val="28"/>
          <w:vertAlign w:val="superscript"/>
          <w:lang w:eastAsia="vi-VN"/>
        </w:rPr>
        <w:t>(</w:t>
      </w:r>
      <w:r w:rsidR="00A75BCF" w:rsidRPr="00302A65">
        <w:rPr>
          <w:rFonts w:ascii="Times New Roman" w:eastAsia="Calibri" w:hAnsi="Times New Roman" w:cs="Times New Roman"/>
          <w:i/>
          <w:sz w:val="28"/>
          <w:szCs w:val="28"/>
          <w:vertAlign w:val="superscript"/>
          <w:lang w:eastAsia="vi-VN"/>
        </w:rPr>
        <w:t>6</w:t>
      </w:r>
      <w:r w:rsidR="004C7756" w:rsidRPr="00302A65">
        <w:rPr>
          <w:rFonts w:ascii="Times New Roman" w:eastAsia="Calibri" w:hAnsi="Times New Roman" w:cs="Times New Roman"/>
          <w:i/>
          <w:sz w:val="28"/>
          <w:szCs w:val="28"/>
          <w:vertAlign w:val="superscript"/>
          <w:lang w:eastAsia="vi-VN"/>
        </w:rPr>
        <w:t>)</w:t>
      </w:r>
      <w:r w:rsidR="004C7756"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Thông</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báo</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lưu</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trú</w:t>
      </w:r>
      <w:proofErr w:type="spellEnd"/>
      <w:r w:rsidR="00820CF8" w:rsidRPr="00302A65">
        <w:rPr>
          <w:rFonts w:ascii="Times New Roman" w:eastAsia="Calibri" w:hAnsi="Times New Roman" w:cs="Times New Roman"/>
          <w:i/>
          <w:sz w:val="28"/>
          <w:szCs w:val="28"/>
          <w:lang w:eastAsia="vi-VN"/>
        </w:rPr>
        <w:t xml:space="preserve">; </w:t>
      </w:r>
      <w:r w:rsidR="00DA2540" w:rsidRPr="00302A65">
        <w:rPr>
          <w:rFonts w:ascii="Times New Roman" w:eastAsia="Calibri" w:hAnsi="Times New Roman" w:cs="Times New Roman"/>
          <w:i/>
          <w:sz w:val="28"/>
          <w:szCs w:val="28"/>
          <w:vertAlign w:val="superscript"/>
          <w:lang w:eastAsia="vi-VN"/>
        </w:rPr>
        <w:t>(</w:t>
      </w:r>
      <w:r w:rsidR="00A75BCF" w:rsidRPr="00302A65">
        <w:rPr>
          <w:rFonts w:ascii="Times New Roman" w:eastAsia="Calibri" w:hAnsi="Times New Roman" w:cs="Times New Roman"/>
          <w:i/>
          <w:sz w:val="28"/>
          <w:szCs w:val="28"/>
          <w:vertAlign w:val="superscript"/>
          <w:lang w:eastAsia="vi-VN"/>
        </w:rPr>
        <w:t>7</w:t>
      </w:r>
      <w:r w:rsidR="00DA2540" w:rsidRPr="00302A65">
        <w:rPr>
          <w:rFonts w:ascii="Times New Roman" w:eastAsia="Calibri" w:hAnsi="Times New Roman" w:cs="Times New Roman"/>
          <w:i/>
          <w:sz w:val="28"/>
          <w:szCs w:val="28"/>
          <w:vertAlign w:val="superscript"/>
          <w:lang w:eastAsia="vi-VN"/>
        </w:rPr>
        <w:t>)</w:t>
      </w:r>
      <w:r w:rsidR="00DA2540"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Đăng</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ký</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cấp</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biển</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số</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mô</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tô</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xe</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gắn</w:t>
      </w:r>
      <w:proofErr w:type="spellEnd"/>
      <w:r w:rsidR="00820CF8" w:rsidRPr="00302A65">
        <w:rPr>
          <w:rFonts w:ascii="Times New Roman" w:eastAsia="Calibri" w:hAnsi="Times New Roman" w:cs="Times New Roman"/>
          <w:i/>
          <w:sz w:val="28"/>
          <w:szCs w:val="28"/>
          <w:lang w:eastAsia="vi-VN"/>
        </w:rPr>
        <w:t xml:space="preserve"> </w:t>
      </w:r>
      <w:proofErr w:type="spellStart"/>
      <w:r w:rsidR="00820CF8" w:rsidRPr="00302A65">
        <w:rPr>
          <w:rFonts w:ascii="Times New Roman" w:eastAsia="Calibri" w:hAnsi="Times New Roman" w:cs="Times New Roman"/>
          <w:i/>
          <w:sz w:val="28"/>
          <w:szCs w:val="28"/>
          <w:lang w:eastAsia="vi-VN"/>
        </w:rPr>
        <w:t>máy</w:t>
      </w:r>
      <w:proofErr w:type="spellEnd"/>
      <w:r w:rsidR="00820CF8" w:rsidRPr="00302A65">
        <w:rPr>
          <w:rFonts w:ascii="Times New Roman" w:eastAsia="Calibri" w:hAnsi="Times New Roman" w:cs="Times New Roman"/>
          <w:i/>
          <w:sz w:val="28"/>
          <w:szCs w:val="28"/>
          <w:lang w:eastAsia="vi-VN"/>
        </w:rPr>
        <w:t xml:space="preserve">; </w:t>
      </w:r>
      <w:r w:rsidR="00F00B17" w:rsidRPr="00302A65">
        <w:rPr>
          <w:rFonts w:ascii="Times New Roman" w:eastAsia="Calibri" w:hAnsi="Times New Roman" w:cs="Times New Roman"/>
          <w:i/>
          <w:sz w:val="28"/>
          <w:szCs w:val="28"/>
          <w:vertAlign w:val="superscript"/>
          <w:lang w:eastAsia="vi-VN"/>
        </w:rPr>
        <w:t>(</w:t>
      </w:r>
      <w:r w:rsidR="00A75BCF" w:rsidRPr="00302A65">
        <w:rPr>
          <w:rFonts w:ascii="Times New Roman" w:eastAsia="Calibri" w:hAnsi="Times New Roman" w:cs="Times New Roman"/>
          <w:i/>
          <w:sz w:val="28"/>
          <w:szCs w:val="28"/>
          <w:vertAlign w:val="superscript"/>
          <w:lang w:eastAsia="vi-VN"/>
        </w:rPr>
        <w:t>8</w:t>
      </w:r>
      <w:r w:rsidR="00F00B17" w:rsidRPr="00302A65">
        <w:rPr>
          <w:rFonts w:ascii="Times New Roman" w:eastAsia="Calibri" w:hAnsi="Times New Roman" w:cs="Times New Roman"/>
          <w:i/>
          <w:sz w:val="28"/>
          <w:szCs w:val="28"/>
          <w:vertAlign w:val="superscript"/>
          <w:lang w:eastAsia="vi-VN"/>
        </w:rPr>
        <w:t>)</w:t>
      </w:r>
      <w:r w:rsidR="00F00B17" w:rsidRPr="00302A65">
        <w:rPr>
          <w:rFonts w:ascii="Times New Roman" w:eastAsia="Calibri" w:hAnsi="Times New Roman" w:cs="Times New Roman"/>
          <w:i/>
          <w:sz w:val="28"/>
          <w:szCs w:val="28"/>
          <w:lang w:eastAsia="vi-VN"/>
        </w:rPr>
        <w:t xml:space="preserve"> </w:t>
      </w:r>
      <w:r w:rsidR="00CC0191" w:rsidRPr="00302A65">
        <w:rPr>
          <w:rFonts w:ascii="Times New Roman" w:eastAsia="Calibri" w:hAnsi="Times New Roman" w:cs="Times New Roman"/>
          <w:i/>
          <w:sz w:val="28"/>
          <w:szCs w:val="28"/>
          <w:lang w:eastAsia="vi-VN"/>
        </w:rPr>
        <w:t xml:space="preserve">Thu </w:t>
      </w:r>
      <w:proofErr w:type="spellStart"/>
      <w:r w:rsidR="00CC0191" w:rsidRPr="00302A65">
        <w:rPr>
          <w:rFonts w:ascii="Times New Roman" w:eastAsia="Calibri" w:hAnsi="Times New Roman" w:cs="Times New Roman"/>
          <w:i/>
          <w:sz w:val="28"/>
          <w:szCs w:val="28"/>
          <w:lang w:eastAsia="vi-VN"/>
        </w:rPr>
        <w:t>tiền</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nộp</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phạt</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xử</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lý</w:t>
      </w:r>
      <w:proofErr w:type="spellEnd"/>
      <w:r w:rsidR="00CC0191" w:rsidRPr="00302A65">
        <w:rPr>
          <w:rFonts w:ascii="Times New Roman" w:eastAsia="Calibri" w:hAnsi="Times New Roman" w:cs="Times New Roman"/>
          <w:i/>
          <w:sz w:val="28"/>
          <w:szCs w:val="28"/>
          <w:lang w:eastAsia="vi-VN"/>
        </w:rPr>
        <w:t xml:space="preserve"> vi </w:t>
      </w:r>
      <w:proofErr w:type="spellStart"/>
      <w:r w:rsidR="00CC0191" w:rsidRPr="00302A65">
        <w:rPr>
          <w:rFonts w:ascii="Times New Roman" w:eastAsia="Calibri" w:hAnsi="Times New Roman" w:cs="Times New Roman"/>
          <w:i/>
          <w:sz w:val="28"/>
          <w:szCs w:val="28"/>
          <w:lang w:eastAsia="vi-VN"/>
        </w:rPr>
        <w:t>phạm</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hành</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chính</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trong</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lĩnh</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vực</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giao</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thông</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đường</w:t>
      </w:r>
      <w:proofErr w:type="spellEnd"/>
      <w:r w:rsidR="00CC0191" w:rsidRPr="00302A65">
        <w:rPr>
          <w:rFonts w:ascii="Times New Roman" w:eastAsia="Calibri" w:hAnsi="Times New Roman" w:cs="Times New Roman"/>
          <w:i/>
          <w:sz w:val="28"/>
          <w:szCs w:val="28"/>
          <w:lang w:eastAsia="vi-VN"/>
        </w:rPr>
        <w:t xml:space="preserve"> </w:t>
      </w:r>
      <w:proofErr w:type="spellStart"/>
      <w:r w:rsidR="00CC0191" w:rsidRPr="00302A65">
        <w:rPr>
          <w:rFonts w:ascii="Times New Roman" w:eastAsia="Calibri" w:hAnsi="Times New Roman" w:cs="Times New Roman"/>
          <w:i/>
          <w:sz w:val="28"/>
          <w:szCs w:val="28"/>
          <w:lang w:eastAsia="vi-VN"/>
        </w:rPr>
        <w:t>bộ</w:t>
      </w:r>
      <w:proofErr w:type="spellEnd"/>
      <w:r w:rsidR="0042243A" w:rsidRPr="00302A65">
        <w:rPr>
          <w:rFonts w:ascii="Times New Roman" w:eastAsia="Calibri" w:hAnsi="Times New Roman" w:cs="Times New Roman"/>
          <w:i/>
          <w:sz w:val="28"/>
          <w:szCs w:val="28"/>
          <w:lang w:eastAsia="vi-VN"/>
        </w:rPr>
        <w:t xml:space="preserve"> qua </w:t>
      </w:r>
      <w:proofErr w:type="spellStart"/>
      <w:r w:rsidR="0042243A" w:rsidRPr="00302A65">
        <w:rPr>
          <w:rFonts w:ascii="Times New Roman" w:eastAsia="Calibri" w:hAnsi="Times New Roman" w:cs="Times New Roman"/>
          <w:i/>
          <w:sz w:val="28"/>
          <w:szCs w:val="28"/>
          <w:lang w:eastAsia="vi-VN"/>
        </w:rPr>
        <w:t>thiết</w:t>
      </w:r>
      <w:proofErr w:type="spellEnd"/>
      <w:r w:rsidR="0042243A" w:rsidRPr="00302A65">
        <w:rPr>
          <w:rFonts w:ascii="Times New Roman" w:eastAsia="Calibri" w:hAnsi="Times New Roman" w:cs="Times New Roman"/>
          <w:i/>
          <w:sz w:val="28"/>
          <w:szCs w:val="28"/>
          <w:lang w:eastAsia="vi-VN"/>
        </w:rPr>
        <w:t xml:space="preserve"> </w:t>
      </w:r>
      <w:proofErr w:type="spellStart"/>
      <w:r w:rsidR="0042243A" w:rsidRPr="00302A65">
        <w:rPr>
          <w:rFonts w:ascii="Times New Roman" w:eastAsia="Calibri" w:hAnsi="Times New Roman" w:cs="Times New Roman"/>
          <w:i/>
          <w:sz w:val="28"/>
          <w:szCs w:val="28"/>
          <w:lang w:eastAsia="vi-VN"/>
        </w:rPr>
        <w:t>bị</w:t>
      </w:r>
      <w:proofErr w:type="spellEnd"/>
      <w:r w:rsidR="0042243A" w:rsidRPr="00302A65">
        <w:rPr>
          <w:rFonts w:ascii="Times New Roman" w:eastAsia="Calibri" w:hAnsi="Times New Roman" w:cs="Times New Roman"/>
          <w:i/>
          <w:sz w:val="28"/>
          <w:szCs w:val="28"/>
          <w:lang w:eastAsia="vi-VN"/>
        </w:rPr>
        <w:t xml:space="preserve"> </w:t>
      </w:r>
      <w:proofErr w:type="spellStart"/>
      <w:r w:rsidR="0042243A" w:rsidRPr="00302A65">
        <w:rPr>
          <w:rFonts w:ascii="Times New Roman" w:eastAsia="Calibri" w:hAnsi="Times New Roman" w:cs="Times New Roman"/>
          <w:i/>
          <w:sz w:val="28"/>
          <w:szCs w:val="28"/>
          <w:lang w:eastAsia="vi-VN"/>
        </w:rPr>
        <w:t>ghi</w:t>
      </w:r>
      <w:proofErr w:type="spellEnd"/>
      <w:r w:rsidR="0042243A" w:rsidRPr="00302A65">
        <w:rPr>
          <w:rFonts w:ascii="Times New Roman" w:eastAsia="Calibri" w:hAnsi="Times New Roman" w:cs="Times New Roman"/>
          <w:i/>
          <w:sz w:val="28"/>
          <w:szCs w:val="28"/>
          <w:lang w:eastAsia="vi-VN"/>
        </w:rPr>
        <w:t xml:space="preserve"> </w:t>
      </w:r>
      <w:proofErr w:type="spellStart"/>
      <w:r w:rsidR="0042243A" w:rsidRPr="00302A65">
        <w:rPr>
          <w:rFonts w:ascii="Times New Roman" w:eastAsia="Calibri" w:hAnsi="Times New Roman" w:cs="Times New Roman"/>
          <w:i/>
          <w:sz w:val="28"/>
          <w:szCs w:val="28"/>
          <w:lang w:eastAsia="vi-VN"/>
        </w:rPr>
        <w:t>hình</w:t>
      </w:r>
      <w:proofErr w:type="spellEnd"/>
      <w:r w:rsidR="0042243A" w:rsidRPr="00302A65">
        <w:rPr>
          <w:rFonts w:ascii="Times New Roman" w:eastAsia="Calibri" w:hAnsi="Times New Roman" w:cs="Times New Roman"/>
          <w:i/>
          <w:sz w:val="28"/>
          <w:szCs w:val="28"/>
          <w:lang w:eastAsia="vi-VN"/>
        </w:rPr>
        <w:t xml:space="preserve"> (</w:t>
      </w:r>
      <w:proofErr w:type="spellStart"/>
      <w:r w:rsidR="0042243A" w:rsidRPr="00302A65">
        <w:rPr>
          <w:rFonts w:ascii="Times New Roman" w:eastAsia="Calibri" w:hAnsi="Times New Roman" w:cs="Times New Roman"/>
          <w:i/>
          <w:sz w:val="28"/>
          <w:szCs w:val="28"/>
          <w:lang w:eastAsia="vi-VN"/>
        </w:rPr>
        <w:t>phạt</w:t>
      </w:r>
      <w:proofErr w:type="spellEnd"/>
      <w:r w:rsidR="0042243A" w:rsidRPr="00302A65">
        <w:rPr>
          <w:rFonts w:ascii="Times New Roman" w:eastAsia="Calibri" w:hAnsi="Times New Roman" w:cs="Times New Roman"/>
          <w:i/>
          <w:sz w:val="28"/>
          <w:szCs w:val="28"/>
          <w:lang w:eastAsia="vi-VN"/>
        </w:rPr>
        <w:t xml:space="preserve"> </w:t>
      </w:r>
      <w:proofErr w:type="spellStart"/>
      <w:r w:rsidR="0042243A" w:rsidRPr="00302A65">
        <w:rPr>
          <w:rFonts w:ascii="Times New Roman" w:eastAsia="Calibri" w:hAnsi="Times New Roman" w:cs="Times New Roman"/>
          <w:i/>
          <w:sz w:val="28"/>
          <w:szCs w:val="28"/>
          <w:lang w:eastAsia="vi-VN"/>
        </w:rPr>
        <w:t>nguội</w:t>
      </w:r>
      <w:proofErr w:type="spellEnd"/>
      <w:r w:rsidR="0042243A" w:rsidRPr="00302A65">
        <w:rPr>
          <w:rFonts w:ascii="Times New Roman" w:eastAsia="Calibri" w:hAnsi="Times New Roman" w:cs="Times New Roman"/>
          <w:i/>
          <w:sz w:val="28"/>
          <w:szCs w:val="28"/>
          <w:lang w:eastAsia="vi-VN"/>
        </w:rPr>
        <w:t xml:space="preserve">); </w:t>
      </w:r>
      <w:r w:rsidR="004459CB" w:rsidRPr="00302A65">
        <w:rPr>
          <w:rFonts w:ascii="Times New Roman" w:eastAsia="Calibri" w:hAnsi="Times New Roman" w:cs="Times New Roman"/>
          <w:i/>
          <w:sz w:val="28"/>
          <w:szCs w:val="28"/>
          <w:vertAlign w:val="superscript"/>
          <w:lang w:eastAsia="vi-VN"/>
        </w:rPr>
        <w:t>(</w:t>
      </w:r>
      <w:r w:rsidR="00A75BCF" w:rsidRPr="00302A65">
        <w:rPr>
          <w:rFonts w:ascii="Times New Roman" w:eastAsia="Calibri" w:hAnsi="Times New Roman" w:cs="Times New Roman"/>
          <w:i/>
          <w:sz w:val="28"/>
          <w:szCs w:val="28"/>
          <w:vertAlign w:val="superscript"/>
          <w:lang w:eastAsia="vi-VN"/>
        </w:rPr>
        <w:t>9</w:t>
      </w:r>
      <w:r w:rsidR="004459CB" w:rsidRPr="00302A65">
        <w:rPr>
          <w:rFonts w:ascii="Times New Roman" w:eastAsia="Calibri" w:hAnsi="Times New Roman" w:cs="Times New Roman"/>
          <w:i/>
          <w:sz w:val="28"/>
          <w:szCs w:val="28"/>
          <w:vertAlign w:val="superscript"/>
          <w:lang w:eastAsia="vi-VN"/>
        </w:rPr>
        <w:t>)</w:t>
      </w:r>
      <w:r w:rsidR="004459CB" w:rsidRPr="00302A65">
        <w:rPr>
          <w:rFonts w:ascii="Times New Roman" w:eastAsia="Calibri" w:hAnsi="Times New Roman" w:cs="Times New Roman"/>
          <w:i/>
          <w:sz w:val="28"/>
          <w:szCs w:val="28"/>
          <w:lang w:eastAsia="vi-VN"/>
        </w:rPr>
        <w:t xml:space="preserve"> </w:t>
      </w:r>
      <w:proofErr w:type="spellStart"/>
      <w:r w:rsidR="00FE5F79" w:rsidRPr="00302A65">
        <w:rPr>
          <w:rFonts w:ascii="Times New Roman" w:eastAsia="Calibri" w:hAnsi="Times New Roman" w:cs="Times New Roman"/>
          <w:i/>
          <w:sz w:val="28"/>
          <w:szCs w:val="28"/>
          <w:lang w:eastAsia="vi-VN"/>
        </w:rPr>
        <w:t>Đăng</w:t>
      </w:r>
      <w:proofErr w:type="spellEnd"/>
      <w:r w:rsidR="00FE5F79" w:rsidRPr="00302A65">
        <w:rPr>
          <w:rFonts w:ascii="Times New Roman" w:eastAsia="Calibri" w:hAnsi="Times New Roman" w:cs="Times New Roman"/>
          <w:i/>
          <w:sz w:val="28"/>
          <w:szCs w:val="28"/>
          <w:lang w:eastAsia="vi-VN"/>
        </w:rPr>
        <w:t xml:space="preserve"> </w:t>
      </w:r>
      <w:proofErr w:type="spellStart"/>
      <w:r w:rsidR="00FE5F79" w:rsidRPr="00302A65">
        <w:rPr>
          <w:rFonts w:ascii="Times New Roman" w:eastAsia="Calibri" w:hAnsi="Times New Roman" w:cs="Times New Roman"/>
          <w:i/>
          <w:sz w:val="28"/>
          <w:szCs w:val="28"/>
          <w:lang w:eastAsia="vi-VN"/>
        </w:rPr>
        <w:t>ký</w:t>
      </w:r>
      <w:proofErr w:type="spellEnd"/>
      <w:r w:rsidR="00FE5F79" w:rsidRPr="00302A65">
        <w:rPr>
          <w:rFonts w:ascii="Times New Roman" w:eastAsia="Calibri" w:hAnsi="Times New Roman" w:cs="Times New Roman"/>
          <w:i/>
          <w:sz w:val="28"/>
          <w:szCs w:val="28"/>
          <w:lang w:eastAsia="vi-VN"/>
        </w:rPr>
        <w:t xml:space="preserve"> </w:t>
      </w:r>
      <w:proofErr w:type="spellStart"/>
      <w:r w:rsidR="00FE5F79" w:rsidRPr="00302A65">
        <w:rPr>
          <w:rFonts w:ascii="Times New Roman" w:eastAsia="Calibri" w:hAnsi="Times New Roman" w:cs="Times New Roman"/>
          <w:i/>
          <w:sz w:val="28"/>
          <w:szCs w:val="28"/>
          <w:lang w:eastAsia="vi-VN"/>
        </w:rPr>
        <w:t>khai</w:t>
      </w:r>
      <w:proofErr w:type="spellEnd"/>
      <w:r w:rsidR="00FE5F79" w:rsidRPr="00302A65">
        <w:rPr>
          <w:rFonts w:ascii="Times New Roman" w:eastAsia="Calibri" w:hAnsi="Times New Roman" w:cs="Times New Roman"/>
          <w:i/>
          <w:sz w:val="28"/>
          <w:szCs w:val="28"/>
          <w:lang w:eastAsia="vi-VN"/>
        </w:rPr>
        <w:t xml:space="preserve"> </w:t>
      </w:r>
      <w:proofErr w:type="spellStart"/>
      <w:r w:rsidR="00FE5F79" w:rsidRPr="00302A65">
        <w:rPr>
          <w:rFonts w:ascii="Times New Roman" w:eastAsia="Calibri" w:hAnsi="Times New Roman" w:cs="Times New Roman"/>
          <w:i/>
          <w:sz w:val="28"/>
          <w:szCs w:val="28"/>
          <w:lang w:eastAsia="vi-VN"/>
        </w:rPr>
        <w:t>sinh</w:t>
      </w:r>
      <w:proofErr w:type="spellEnd"/>
      <w:r w:rsidR="009C0866" w:rsidRPr="00302A65">
        <w:rPr>
          <w:rFonts w:ascii="Times New Roman" w:eastAsia="Calibri" w:hAnsi="Times New Roman" w:cs="Times New Roman"/>
          <w:i/>
          <w:sz w:val="28"/>
          <w:szCs w:val="28"/>
          <w:lang w:eastAsia="vi-VN"/>
        </w:rPr>
        <w:t xml:space="preserve">; </w:t>
      </w:r>
      <w:r w:rsidR="00303DDC" w:rsidRPr="00302A65">
        <w:rPr>
          <w:rFonts w:ascii="Times New Roman" w:eastAsia="Calibri" w:hAnsi="Times New Roman" w:cs="Times New Roman"/>
          <w:i/>
          <w:sz w:val="28"/>
          <w:szCs w:val="28"/>
          <w:vertAlign w:val="superscript"/>
          <w:lang w:eastAsia="vi-VN"/>
        </w:rPr>
        <w:t>(</w:t>
      </w:r>
      <w:r w:rsidR="00A75BCF" w:rsidRPr="00302A65">
        <w:rPr>
          <w:rFonts w:ascii="Times New Roman" w:eastAsia="Calibri" w:hAnsi="Times New Roman" w:cs="Times New Roman"/>
          <w:i/>
          <w:sz w:val="28"/>
          <w:szCs w:val="28"/>
          <w:vertAlign w:val="superscript"/>
          <w:lang w:eastAsia="vi-VN"/>
        </w:rPr>
        <w:t>10</w:t>
      </w:r>
      <w:r w:rsidR="00303DDC" w:rsidRPr="00302A65">
        <w:rPr>
          <w:rFonts w:ascii="Times New Roman" w:eastAsia="Calibri" w:hAnsi="Times New Roman" w:cs="Times New Roman"/>
          <w:i/>
          <w:sz w:val="28"/>
          <w:szCs w:val="28"/>
          <w:vertAlign w:val="superscript"/>
          <w:lang w:eastAsia="vi-VN"/>
        </w:rPr>
        <w:t>)</w:t>
      </w:r>
      <w:r w:rsidR="00303DDC"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Đăng</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ký</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khai</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tử</w:t>
      </w:r>
      <w:proofErr w:type="spellEnd"/>
      <w:r w:rsidR="009C0866" w:rsidRPr="00302A65">
        <w:rPr>
          <w:rFonts w:ascii="Times New Roman" w:eastAsia="Calibri" w:hAnsi="Times New Roman" w:cs="Times New Roman"/>
          <w:i/>
          <w:sz w:val="28"/>
          <w:szCs w:val="28"/>
          <w:lang w:eastAsia="vi-VN"/>
        </w:rPr>
        <w:t xml:space="preserve">; </w:t>
      </w:r>
      <w:r w:rsidR="006C4D7F" w:rsidRPr="00302A65">
        <w:rPr>
          <w:rFonts w:ascii="Times New Roman" w:eastAsia="Calibri" w:hAnsi="Times New Roman" w:cs="Times New Roman"/>
          <w:i/>
          <w:sz w:val="28"/>
          <w:szCs w:val="28"/>
          <w:vertAlign w:val="superscript"/>
          <w:lang w:eastAsia="vi-VN"/>
        </w:rPr>
        <w:t>(</w:t>
      </w:r>
      <w:r w:rsidR="00EB5FD8" w:rsidRPr="00302A65">
        <w:rPr>
          <w:rFonts w:ascii="Times New Roman" w:eastAsia="Calibri" w:hAnsi="Times New Roman" w:cs="Times New Roman"/>
          <w:i/>
          <w:sz w:val="28"/>
          <w:szCs w:val="28"/>
          <w:vertAlign w:val="superscript"/>
          <w:lang w:eastAsia="vi-VN"/>
        </w:rPr>
        <w:t>11</w:t>
      </w:r>
      <w:r w:rsidR="006C4D7F" w:rsidRPr="00302A65">
        <w:rPr>
          <w:rFonts w:ascii="Times New Roman" w:eastAsia="Calibri" w:hAnsi="Times New Roman" w:cs="Times New Roman"/>
          <w:i/>
          <w:sz w:val="28"/>
          <w:szCs w:val="28"/>
          <w:vertAlign w:val="superscript"/>
          <w:lang w:eastAsia="vi-VN"/>
        </w:rPr>
        <w:t>)</w:t>
      </w:r>
      <w:r w:rsidR="006C4D7F"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Đăng</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ký</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kết</w:t>
      </w:r>
      <w:proofErr w:type="spellEnd"/>
      <w:r w:rsidR="009C0866" w:rsidRPr="00302A65">
        <w:rPr>
          <w:rFonts w:ascii="Times New Roman" w:eastAsia="Calibri" w:hAnsi="Times New Roman" w:cs="Times New Roman"/>
          <w:i/>
          <w:sz w:val="28"/>
          <w:szCs w:val="28"/>
          <w:lang w:eastAsia="vi-VN"/>
        </w:rPr>
        <w:t xml:space="preserve"> </w:t>
      </w:r>
      <w:proofErr w:type="spellStart"/>
      <w:r w:rsidR="009C0866" w:rsidRPr="00302A65">
        <w:rPr>
          <w:rFonts w:ascii="Times New Roman" w:eastAsia="Calibri" w:hAnsi="Times New Roman" w:cs="Times New Roman"/>
          <w:i/>
          <w:sz w:val="28"/>
          <w:szCs w:val="28"/>
          <w:lang w:eastAsia="vi-VN"/>
        </w:rPr>
        <w:t>hôn</w:t>
      </w:r>
      <w:proofErr w:type="spellEnd"/>
      <w:r w:rsidR="00D42A93" w:rsidRPr="00302A65">
        <w:rPr>
          <w:rFonts w:ascii="Times New Roman" w:eastAsia="Calibri" w:hAnsi="Times New Roman" w:cs="Times New Roman"/>
          <w:i/>
          <w:sz w:val="28"/>
          <w:szCs w:val="28"/>
          <w:lang w:eastAsia="vi-VN"/>
        </w:rPr>
        <w:t xml:space="preserve">; </w:t>
      </w:r>
      <w:r w:rsidR="000F41E5" w:rsidRPr="00302A65">
        <w:rPr>
          <w:rFonts w:ascii="Times New Roman" w:eastAsia="Calibri" w:hAnsi="Times New Roman" w:cs="Times New Roman"/>
          <w:i/>
          <w:sz w:val="28"/>
          <w:szCs w:val="28"/>
          <w:vertAlign w:val="superscript"/>
          <w:lang w:eastAsia="vi-VN"/>
        </w:rPr>
        <w:t>(</w:t>
      </w:r>
      <w:r w:rsidR="00A90522" w:rsidRPr="00302A65">
        <w:rPr>
          <w:rFonts w:ascii="Times New Roman" w:eastAsia="Calibri" w:hAnsi="Times New Roman" w:cs="Times New Roman"/>
          <w:i/>
          <w:sz w:val="28"/>
          <w:szCs w:val="28"/>
          <w:vertAlign w:val="superscript"/>
          <w:lang w:eastAsia="vi-VN"/>
        </w:rPr>
        <w:t>1</w:t>
      </w:r>
      <w:r w:rsidR="00EB5FD8" w:rsidRPr="00302A65">
        <w:rPr>
          <w:rFonts w:ascii="Times New Roman" w:eastAsia="Calibri" w:hAnsi="Times New Roman" w:cs="Times New Roman"/>
          <w:i/>
          <w:sz w:val="28"/>
          <w:szCs w:val="28"/>
          <w:vertAlign w:val="superscript"/>
          <w:lang w:eastAsia="vi-VN"/>
        </w:rPr>
        <w:t>2</w:t>
      </w:r>
      <w:r w:rsidR="000F41E5" w:rsidRPr="00302A65">
        <w:rPr>
          <w:rFonts w:ascii="Times New Roman" w:eastAsia="Calibri" w:hAnsi="Times New Roman" w:cs="Times New Roman"/>
          <w:i/>
          <w:sz w:val="28"/>
          <w:szCs w:val="28"/>
          <w:vertAlign w:val="superscript"/>
          <w:lang w:eastAsia="vi-VN"/>
        </w:rPr>
        <w:t>)</w:t>
      </w:r>
      <w:r w:rsidR="000F41E5"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Cấp</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cấp</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lại</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sửa</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đổi</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bổ</w:t>
      </w:r>
      <w:proofErr w:type="spellEnd"/>
      <w:r w:rsidR="00D42A93" w:rsidRPr="00302A65">
        <w:rPr>
          <w:rFonts w:ascii="Times New Roman" w:eastAsia="Calibri" w:hAnsi="Times New Roman" w:cs="Times New Roman"/>
          <w:i/>
          <w:sz w:val="28"/>
          <w:szCs w:val="28"/>
          <w:lang w:eastAsia="vi-VN"/>
        </w:rPr>
        <w:t xml:space="preserve"> sung </w:t>
      </w:r>
      <w:proofErr w:type="spellStart"/>
      <w:r w:rsidR="00D42A93" w:rsidRPr="00302A65">
        <w:rPr>
          <w:rFonts w:ascii="Times New Roman" w:eastAsia="Calibri" w:hAnsi="Times New Roman" w:cs="Times New Roman"/>
          <w:i/>
          <w:sz w:val="28"/>
          <w:szCs w:val="28"/>
          <w:lang w:eastAsia="vi-VN"/>
        </w:rPr>
        <w:t>hộ</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chiếu</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phổ</w:t>
      </w:r>
      <w:proofErr w:type="spellEnd"/>
      <w:r w:rsidR="00D42A93" w:rsidRPr="00302A65">
        <w:rPr>
          <w:rFonts w:ascii="Times New Roman" w:eastAsia="Calibri" w:hAnsi="Times New Roman" w:cs="Times New Roman"/>
          <w:i/>
          <w:sz w:val="28"/>
          <w:szCs w:val="28"/>
          <w:lang w:eastAsia="vi-VN"/>
        </w:rPr>
        <w:t xml:space="preserve"> </w:t>
      </w:r>
      <w:proofErr w:type="spellStart"/>
      <w:r w:rsidR="00D42A93" w:rsidRPr="00302A65">
        <w:rPr>
          <w:rFonts w:ascii="Times New Roman" w:eastAsia="Calibri" w:hAnsi="Times New Roman" w:cs="Times New Roman"/>
          <w:i/>
          <w:sz w:val="28"/>
          <w:szCs w:val="28"/>
          <w:lang w:eastAsia="vi-VN"/>
        </w:rPr>
        <w:t>thông</w:t>
      </w:r>
      <w:proofErr w:type="spellEnd"/>
      <w:r w:rsidR="00D42A93" w:rsidRPr="00302A65">
        <w:rPr>
          <w:rFonts w:ascii="Times New Roman" w:eastAsia="Calibri" w:hAnsi="Times New Roman" w:cs="Times New Roman"/>
          <w:i/>
          <w:sz w:val="28"/>
          <w:szCs w:val="28"/>
          <w:lang w:eastAsia="vi-VN"/>
        </w:rPr>
        <w:t xml:space="preserve">; </w:t>
      </w:r>
      <w:r w:rsidR="000E232C" w:rsidRPr="00302A65">
        <w:rPr>
          <w:rFonts w:ascii="Times New Roman" w:eastAsia="Calibri" w:hAnsi="Times New Roman" w:cs="Times New Roman"/>
          <w:i/>
          <w:sz w:val="28"/>
          <w:szCs w:val="28"/>
          <w:vertAlign w:val="superscript"/>
          <w:lang w:eastAsia="vi-VN"/>
        </w:rPr>
        <w:t>(1</w:t>
      </w:r>
      <w:r w:rsidR="003F530C" w:rsidRPr="00302A65">
        <w:rPr>
          <w:rFonts w:ascii="Times New Roman" w:eastAsia="Calibri" w:hAnsi="Times New Roman" w:cs="Times New Roman"/>
          <w:i/>
          <w:sz w:val="28"/>
          <w:szCs w:val="28"/>
          <w:vertAlign w:val="superscript"/>
          <w:lang w:eastAsia="vi-VN"/>
        </w:rPr>
        <w:t>3</w:t>
      </w:r>
      <w:r w:rsidR="000E232C" w:rsidRPr="00302A65">
        <w:rPr>
          <w:rFonts w:ascii="Times New Roman" w:eastAsia="Calibri" w:hAnsi="Times New Roman" w:cs="Times New Roman"/>
          <w:i/>
          <w:sz w:val="28"/>
          <w:szCs w:val="28"/>
          <w:vertAlign w:val="superscript"/>
          <w:lang w:eastAsia="vi-VN"/>
        </w:rPr>
        <w:t>)</w:t>
      </w:r>
      <w:r w:rsidR="000E232C"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Làm</w:t>
      </w:r>
      <w:proofErr w:type="spellEnd"/>
      <w:r w:rsidR="00984FC6" w:rsidRPr="00302A65">
        <w:rPr>
          <w:rFonts w:ascii="Times New Roman" w:eastAsia="Calibri" w:hAnsi="Times New Roman" w:cs="Times New Roman"/>
          <w:i/>
          <w:sz w:val="28"/>
          <w:szCs w:val="28"/>
          <w:lang w:eastAsia="vi-VN"/>
        </w:rPr>
        <w:t xml:space="preserve"> con </w:t>
      </w:r>
      <w:proofErr w:type="spellStart"/>
      <w:r w:rsidR="00984FC6" w:rsidRPr="00302A65">
        <w:rPr>
          <w:rFonts w:ascii="Times New Roman" w:eastAsia="Calibri" w:hAnsi="Times New Roman" w:cs="Times New Roman"/>
          <w:i/>
          <w:sz w:val="28"/>
          <w:szCs w:val="28"/>
          <w:lang w:eastAsia="vi-VN"/>
        </w:rPr>
        <w:t>dấu</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mới</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và</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cấp</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giấy</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chứng</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nhận</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đã</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đăng</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ký</w:t>
      </w:r>
      <w:proofErr w:type="spellEnd"/>
      <w:r w:rsidR="00984FC6" w:rsidRPr="00302A65">
        <w:rPr>
          <w:rFonts w:ascii="Times New Roman" w:eastAsia="Calibri" w:hAnsi="Times New Roman" w:cs="Times New Roman"/>
          <w:i/>
          <w:sz w:val="28"/>
          <w:szCs w:val="28"/>
          <w:lang w:eastAsia="vi-VN"/>
        </w:rPr>
        <w:t xml:space="preserve"> </w:t>
      </w:r>
      <w:proofErr w:type="spellStart"/>
      <w:r w:rsidR="00984FC6" w:rsidRPr="00302A65">
        <w:rPr>
          <w:rFonts w:ascii="Times New Roman" w:eastAsia="Calibri" w:hAnsi="Times New Roman" w:cs="Times New Roman"/>
          <w:i/>
          <w:sz w:val="28"/>
          <w:szCs w:val="28"/>
          <w:lang w:eastAsia="vi-VN"/>
        </w:rPr>
        <w:t>mẫu</w:t>
      </w:r>
      <w:proofErr w:type="spellEnd"/>
      <w:r w:rsidR="00984FC6" w:rsidRPr="00302A65">
        <w:rPr>
          <w:rFonts w:ascii="Times New Roman" w:eastAsia="Calibri" w:hAnsi="Times New Roman" w:cs="Times New Roman"/>
          <w:i/>
          <w:sz w:val="28"/>
          <w:szCs w:val="28"/>
          <w:lang w:eastAsia="vi-VN"/>
        </w:rPr>
        <w:t xml:space="preserve"> con </w:t>
      </w:r>
      <w:proofErr w:type="spellStart"/>
      <w:r w:rsidR="00984FC6" w:rsidRPr="00302A65">
        <w:rPr>
          <w:rFonts w:ascii="Times New Roman" w:eastAsia="Calibri" w:hAnsi="Times New Roman" w:cs="Times New Roman"/>
          <w:i/>
          <w:sz w:val="28"/>
          <w:szCs w:val="28"/>
          <w:lang w:eastAsia="vi-VN"/>
        </w:rPr>
        <w:t>dấu</w:t>
      </w:r>
      <w:proofErr w:type="spellEnd"/>
      <w:r w:rsidR="006138E4" w:rsidRPr="00302A65">
        <w:rPr>
          <w:rFonts w:ascii="Times New Roman" w:eastAsia="Calibri" w:hAnsi="Times New Roman" w:cs="Times New Roman"/>
          <w:i/>
          <w:sz w:val="28"/>
          <w:szCs w:val="28"/>
          <w:lang w:eastAsia="vi-VN"/>
        </w:rPr>
        <w:t xml:space="preserve">; </w:t>
      </w:r>
      <w:r w:rsidR="006138E4" w:rsidRPr="00302A65">
        <w:rPr>
          <w:rFonts w:ascii="Times New Roman" w:eastAsia="Calibri" w:hAnsi="Times New Roman" w:cs="Times New Roman"/>
          <w:i/>
          <w:sz w:val="28"/>
          <w:szCs w:val="28"/>
          <w:vertAlign w:val="superscript"/>
          <w:lang w:eastAsia="vi-VN"/>
        </w:rPr>
        <w:t>(14)</w:t>
      </w:r>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Làm</w:t>
      </w:r>
      <w:proofErr w:type="spellEnd"/>
      <w:r w:rsidR="006138E4" w:rsidRPr="00302A65">
        <w:rPr>
          <w:rFonts w:ascii="Times New Roman" w:eastAsia="Calibri" w:hAnsi="Times New Roman" w:cs="Times New Roman"/>
          <w:i/>
          <w:sz w:val="28"/>
          <w:szCs w:val="28"/>
          <w:lang w:eastAsia="vi-VN"/>
        </w:rPr>
        <w:t xml:space="preserve"> con </w:t>
      </w:r>
      <w:proofErr w:type="spellStart"/>
      <w:r w:rsidR="006138E4" w:rsidRPr="00302A65">
        <w:rPr>
          <w:rFonts w:ascii="Times New Roman" w:eastAsia="Calibri" w:hAnsi="Times New Roman" w:cs="Times New Roman"/>
          <w:i/>
          <w:sz w:val="28"/>
          <w:szCs w:val="28"/>
          <w:lang w:eastAsia="vi-VN"/>
        </w:rPr>
        <w:t>dấu</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thu</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nhỏ</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dấu</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nổi</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dấu</w:t>
      </w:r>
      <w:proofErr w:type="spellEnd"/>
      <w:r w:rsidR="006138E4" w:rsidRPr="00302A65">
        <w:rPr>
          <w:rFonts w:ascii="Times New Roman" w:eastAsia="Calibri" w:hAnsi="Times New Roman" w:cs="Times New Roman"/>
          <w:i/>
          <w:sz w:val="28"/>
          <w:szCs w:val="28"/>
          <w:lang w:eastAsia="vi-VN"/>
        </w:rPr>
        <w:t xml:space="preserve"> xi </w:t>
      </w:r>
      <w:proofErr w:type="spellStart"/>
      <w:r w:rsidR="006138E4" w:rsidRPr="00302A65">
        <w:rPr>
          <w:rFonts w:ascii="Times New Roman" w:eastAsia="Calibri" w:hAnsi="Times New Roman" w:cs="Times New Roman"/>
          <w:i/>
          <w:sz w:val="28"/>
          <w:szCs w:val="28"/>
          <w:lang w:eastAsia="vi-VN"/>
        </w:rPr>
        <w:t>và</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cấp</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Giấy</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chứng</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nhận</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đăng</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ký</w:t>
      </w:r>
      <w:proofErr w:type="spellEnd"/>
      <w:r w:rsidR="006138E4" w:rsidRPr="00302A65">
        <w:rPr>
          <w:rFonts w:ascii="Times New Roman" w:eastAsia="Calibri" w:hAnsi="Times New Roman" w:cs="Times New Roman"/>
          <w:i/>
          <w:sz w:val="28"/>
          <w:szCs w:val="28"/>
          <w:lang w:eastAsia="vi-VN"/>
        </w:rPr>
        <w:t xml:space="preserve"> </w:t>
      </w:r>
      <w:proofErr w:type="spellStart"/>
      <w:r w:rsidR="006138E4" w:rsidRPr="00302A65">
        <w:rPr>
          <w:rFonts w:ascii="Times New Roman" w:eastAsia="Calibri" w:hAnsi="Times New Roman" w:cs="Times New Roman"/>
          <w:i/>
          <w:sz w:val="28"/>
          <w:szCs w:val="28"/>
          <w:lang w:eastAsia="vi-VN"/>
        </w:rPr>
        <w:t>mẫu</w:t>
      </w:r>
      <w:proofErr w:type="spellEnd"/>
      <w:r w:rsidR="006138E4" w:rsidRPr="00302A65">
        <w:rPr>
          <w:rFonts w:ascii="Times New Roman" w:eastAsia="Calibri" w:hAnsi="Times New Roman" w:cs="Times New Roman"/>
          <w:i/>
          <w:sz w:val="28"/>
          <w:szCs w:val="28"/>
          <w:lang w:eastAsia="vi-VN"/>
        </w:rPr>
        <w:t xml:space="preserve"> con </w:t>
      </w:r>
      <w:proofErr w:type="spellStart"/>
      <w:r w:rsidR="006138E4" w:rsidRPr="00302A65">
        <w:rPr>
          <w:rFonts w:ascii="Times New Roman" w:eastAsia="Calibri" w:hAnsi="Times New Roman" w:cs="Times New Roman"/>
          <w:i/>
          <w:sz w:val="28"/>
          <w:szCs w:val="28"/>
          <w:lang w:eastAsia="vi-VN"/>
        </w:rPr>
        <w:t>dấu</w:t>
      </w:r>
      <w:proofErr w:type="spellEnd"/>
      <w:r w:rsidR="006138E4" w:rsidRPr="00302A65">
        <w:rPr>
          <w:rFonts w:ascii="Times New Roman" w:eastAsia="Calibri" w:hAnsi="Times New Roman" w:cs="Times New Roman"/>
          <w:i/>
          <w:sz w:val="28"/>
          <w:szCs w:val="28"/>
          <w:lang w:eastAsia="vi-VN"/>
        </w:rPr>
        <w:t>.</w:t>
      </w:r>
    </w:p>
    <w:p w14:paraId="678BB0F1" w14:textId="77777777" w:rsidR="003328AE" w:rsidRPr="00302A65" w:rsidRDefault="003328AE" w:rsidP="00302A65">
      <w:pPr>
        <w:spacing w:before="120" w:after="0" w:line="288" w:lineRule="auto"/>
        <w:ind w:firstLine="851"/>
        <w:jc w:val="both"/>
        <w:rPr>
          <w:rFonts w:ascii="Times New Roman" w:eastAsia="Calibri" w:hAnsi="Times New Roman" w:cs="Times New Roman"/>
          <w:i/>
          <w:sz w:val="28"/>
          <w:szCs w:val="28"/>
          <w:lang w:eastAsia="vi-VN"/>
        </w:rPr>
      </w:pPr>
      <w:r w:rsidRPr="00302A65">
        <w:rPr>
          <w:rFonts w:ascii="Times New Roman" w:eastAsia="Calibri" w:hAnsi="Times New Roman" w:cs="Times New Roman"/>
          <w:sz w:val="28"/>
          <w:szCs w:val="28"/>
          <w:lang w:eastAsia="vi-VN"/>
        </w:rPr>
        <w:lastRenderedPageBreak/>
        <w:t xml:space="preserve">Theo </w:t>
      </w:r>
      <w:proofErr w:type="spellStart"/>
      <w:r w:rsidRPr="00302A65">
        <w:rPr>
          <w:rFonts w:ascii="Times New Roman" w:eastAsia="Calibri" w:hAnsi="Times New Roman" w:cs="Times New Roman"/>
          <w:sz w:val="28"/>
          <w:szCs w:val="28"/>
          <w:lang w:eastAsia="vi-VN"/>
        </w:rPr>
        <w:t>lộ</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trình</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của</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Đề</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án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đến</w:t>
      </w:r>
      <w:proofErr w:type="spellEnd"/>
      <w:r w:rsidRPr="00302A65">
        <w:rPr>
          <w:rFonts w:ascii="Times New Roman" w:eastAsia="Calibri" w:hAnsi="Times New Roman" w:cs="Times New Roman"/>
          <w:sz w:val="28"/>
          <w:szCs w:val="28"/>
          <w:lang w:eastAsia="vi-VN"/>
        </w:rPr>
        <w:t xml:space="preserve"> </w:t>
      </w:r>
      <w:proofErr w:type="spellStart"/>
      <w:r w:rsidRPr="00302A65">
        <w:rPr>
          <w:rFonts w:ascii="Times New Roman" w:eastAsia="Calibri" w:hAnsi="Times New Roman" w:cs="Times New Roman"/>
          <w:sz w:val="28"/>
          <w:szCs w:val="28"/>
          <w:lang w:eastAsia="vi-VN"/>
        </w:rPr>
        <w:t>tháng</w:t>
      </w:r>
      <w:proofErr w:type="spellEnd"/>
      <w:r w:rsidRPr="00302A65">
        <w:rPr>
          <w:rFonts w:ascii="Times New Roman" w:eastAsia="Calibri" w:hAnsi="Times New Roman" w:cs="Times New Roman"/>
          <w:sz w:val="28"/>
          <w:szCs w:val="28"/>
          <w:lang w:eastAsia="vi-VN"/>
        </w:rPr>
        <w:t xml:space="preserve"> 5/2022, </w:t>
      </w:r>
      <w:proofErr w:type="spellStart"/>
      <w:r w:rsidR="00FF345F" w:rsidRPr="00302A65">
        <w:rPr>
          <w:rFonts w:ascii="Times New Roman" w:eastAsia="Calibri" w:hAnsi="Times New Roman" w:cs="Times New Roman"/>
          <w:sz w:val="28"/>
          <w:szCs w:val="28"/>
          <w:lang w:eastAsia="vi-VN"/>
        </w:rPr>
        <w:t>sẽ</w:t>
      </w:r>
      <w:proofErr w:type="spellEnd"/>
      <w:r w:rsidR="00FF345F" w:rsidRPr="00302A65">
        <w:rPr>
          <w:rFonts w:ascii="Times New Roman" w:eastAsia="Calibri" w:hAnsi="Times New Roman" w:cs="Times New Roman"/>
          <w:sz w:val="28"/>
          <w:szCs w:val="28"/>
          <w:lang w:eastAsia="vi-VN"/>
        </w:rPr>
        <w:t xml:space="preserve"> </w:t>
      </w:r>
      <w:proofErr w:type="spellStart"/>
      <w:r w:rsidR="00FF345F" w:rsidRPr="00302A65">
        <w:rPr>
          <w:rFonts w:ascii="Times New Roman" w:eastAsia="Calibri" w:hAnsi="Times New Roman" w:cs="Times New Roman"/>
          <w:sz w:val="28"/>
          <w:szCs w:val="28"/>
          <w:lang w:eastAsia="vi-VN"/>
        </w:rPr>
        <w:t>tiếp</w:t>
      </w:r>
      <w:proofErr w:type="spellEnd"/>
      <w:r w:rsidR="00FF345F" w:rsidRPr="00302A65">
        <w:rPr>
          <w:rFonts w:ascii="Times New Roman" w:eastAsia="Calibri" w:hAnsi="Times New Roman" w:cs="Times New Roman"/>
          <w:sz w:val="28"/>
          <w:szCs w:val="28"/>
          <w:lang w:eastAsia="vi-VN"/>
        </w:rPr>
        <w:t xml:space="preserve"> </w:t>
      </w:r>
      <w:proofErr w:type="spellStart"/>
      <w:r w:rsidR="00FF345F" w:rsidRPr="00302A65">
        <w:rPr>
          <w:rFonts w:ascii="Times New Roman" w:eastAsia="Calibri" w:hAnsi="Times New Roman" w:cs="Times New Roman"/>
          <w:sz w:val="28"/>
          <w:szCs w:val="28"/>
          <w:lang w:eastAsia="vi-VN"/>
        </w:rPr>
        <w:t>tục</w:t>
      </w:r>
      <w:proofErr w:type="spellEnd"/>
      <w:r w:rsidR="00FF345F"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hoàn</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thành</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việc</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đưa</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lên</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mức</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độ</w:t>
      </w:r>
      <w:proofErr w:type="spellEnd"/>
      <w:r w:rsidR="00BB2ADE" w:rsidRPr="00302A65">
        <w:rPr>
          <w:rFonts w:ascii="Times New Roman" w:eastAsia="Calibri" w:hAnsi="Times New Roman" w:cs="Times New Roman"/>
          <w:sz w:val="28"/>
          <w:szCs w:val="28"/>
          <w:lang w:eastAsia="vi-VN"/>
        </w:rPr>
        <w:t xml:space="preserve"> 3, </w:t>
      </w:r>
      <w:proofErr w:type="spellStart"/>
      <w:r w:rsidR="00BB2ADE" w:rsidRPr="00302A65">
        <w:rPr>
          <w:rFonts w:ascii="Times New Roman" w:eastAsia="Calibri" w:hAnsi="Times New Roman" w:cs="Times New Roman"/>
          <w:sz w:val="28"/>
          <w:szCs w:val="28"/>
          <w:lang w:eastAsia="vi-VN"/>
        </w:rPr>
        <w:t>mức</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độ</w:t>
      </w:r>
      <w:proofErr w:type="spellEnd"/>
      <w:r w:rsidR="00BB2ADE" w:rsidRPr="00302A65">
        <w:rPr>
          <w:rFonts w:ascii="Times New Roman" w:eastAsia="Calibri" w:hAnsi="Times New Roman" w:cs="Times New Roman"/>
          <w:sz w:val="28"/>
          <w:szCs w:val="28"/>
          <w:lang w:eastAsia="vi-VN"/>
        </w:rPr>
        <w:t xml:space="preserve"> 4 </w:t>
      </w:r>
      <w:proofErr w:type="spellStart"/>
      <w:r w:rsidR="00BB2ADE" w:rsidRPr="00302A65">
        <w:rPr>
          <w:rFonts w:ascii="Times New Roman" w:eastAsia="Calibri" w:hAnsi="Times New Roman" w:cs="Times New Roman"/>
          <w:sz w:val="28"/>
          <w:szCs w:val="28"/>
          <w:lang w:eastAsia="vi-VN"/>
        </w:rPr>
        <w:t>đối</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với</w:t>
      </w:r>
      <w:proofErr w:type="spellEnd"/>
      <w:r w:rsidR="00BB2ADE" w:rsidRPr="00302A65">
        <w:rPr>
          <w:rFonts w:ascii="Times New Roman" w:eastAsia="Calibri" w:hAnsi="Times New Roman" w:cs="Times New Roman"/>
          <w:sz w:val="28"/>
          <w:szCs w:val="28"/>
          <w:lang w:eastAsia="vi-VN"/>
        </w:rPr>
        <w:t xml:space="preserve"> </w:t>
      </w:r>
      <w:r w:rsidR="00BB2ADE" w:rsidRPr="00302A65">
        <w:rPr>
          <w:rFonts w:ascii="Times New Roman" w:eastAsia="Calibri" w:hAnsi="Times New Roman" w:cs="Times New Roman"/>
          <w:b/>
          <w:sz w:val="28"/>
          <w:szCs w:val="28"/>
          <w:lang w:eastAsia="vi-VN"/>
        </w:rPr>
        <w:t>1</w:t>
      </w:r>
      <w:r w:rsidR="007721B1" w:rsidRPr="00302A65">
        <w:rPr>
          <w:rFonts w:ascii="Times New Roman" w:eastAsia="Calibri" w:hAnsi="Times New Roman" w:cs="Times New Roman"/>
          <w:b/>
          <w:sz w:val="28"/>
          <w:szCs w:val="28"/>
          <w:lang w:eastAsia="vi-VN"/>
        </w:rPr>
        <w:t>1</w:t>
      </w:r>
      <w:r w:rsidR="00BB2ADE" w:rsidRPr="00302A65">
        <w:rPr>
          <w:rFonts w:ascii="Times New Roman" w:eastAsia="Calibri" w:hAnsi="Times New Roman" w:cs="Times New Roman"/>
          <w:b/>
          <w:sz w:val="28"/>
          <w:szCs w:val="28"/>
          <w:lang w:eastAsia="vi-VN"/>
        </w:rPr>
        <w:t>/25</w:t>
      </w:r>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thủ</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tục</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hành</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chính</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thiết</w:t>
      </w:r>
      <w:proofErr w:type="spellEnd"/>
      <w:r w:rsidR="00BB2ADE" w:rsidRPr="00302A65">
        <w:rPr>
          <w:rFonts w:ascii="Times New Roman" w:eastAsia="Calibri" w:hAnsi="Times New Roman" w:cs="Times New Roman"/>
          <w:sz w:val="28"/>
          <w:szCs w:val="28"/>
          <w:lang w:eastAsia="vi-VN"/>
        </w:rPr>
        <w:t xml:space="preserve"> </w:t>
      </w:r>
      <w:proofErr w:type="spellStart"/>
      <w:r w:rsidR="00BB2ADE" w:rsidRPr="00302A65">
        <w:rPr>
          <w:rFonts w:ascii="Times New Roman" w:eastAsia="Calibri" w:hAnsi="Times New Roman" w:cs="Times New Roman"/>
          <w:sz w:val="28"/>
          <w:szCs w:val="28"/>
          <w:lang w:eastAsia="vi-VN"/>
        </w:rPr>
        <w:t>yếu</w:t>
      </w:r>
      <w:proofErr w:type="spellEnd"/>
      <w:r w:rsidR="00BB2ADE" w:rsidRPr="00302A65">
        <w:rPr>
          <w:rFonts w:ascii="Times New Roman" w:eastAsia="Calibri" w:hAnsi="Times New Roman" w:cs="Times New Roman"/>
          <w:sz w:val="28"/>
          <w:szCs w:val="28"/>
          <w:lang w:eastAsia="vi-VN"/>
        </w:rPr>
        <w:t xml:space="preserve"> </w:t>
      </w:r>
      <w:proofErr w:type="spellStart"/>
      <w:r w:rsidR="00017653" w:rsidRPr="00302A65">
        <w:rPr>
          <w:rFonts w:ascii="Times New Roman" w:eastAsia="Calibri" w:hAnsi="Times New Roman" w:cs="Times New Roman"/>
          <w:sz w:val="28"/>
          <w:szCs w:val="28"/>
          <w:lang w:eastAsia="vi-VN"/>
        </w:rPr>
        <w:t>gồm</w:t>
      </w:r>
      <w:proofErr w:type="spellEnd"/>
      <w:r w:rsidR="00017653" w:rsidRPr="00302A65">
        <w:rPr>
          <w:rFonts w:ascii="Times New Roman" w:eastAsia="Calibri" w:hAnsi="Times New Roman" w:cs="Times New Roman"/>
          <w:sz w:val="28"/>
          <w:szCs w:val="28"/>
          <w:lang w:eastAsia="vi-VN"/>
        </w:rPr>
        <w:t xml:space="preserve">: </w:t>
      </w:r>
      <w:r w:rsidR="009D2303" w:rsidRPr="00302A65">
        <w:rPr>
          <w:rFonts w:ascii="Times New Roman" w:eastAsia="Calibri" w:hAnsi="Times New Roman" w:cs="Times New Roman"/>
          <w:i/>
          <w:sz w:val="28"/>
          <w:szCs w:val="28"/>
          <w:vertAlign w:val="superscript"/>
          <w:lang w:eastAsia="vi-VN"/>
        </w:rPr>
        <w:t>(1)</w:t>
      </w:r>
      <w:r w:rsidR="009D2303"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Liên</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thông</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đăng</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ký</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khai</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sinh</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đăng</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ký</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thường</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trú</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cấp</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thẻ</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bảo</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hiểm</w:t>
      </w:r>
      <w:proofErr w:type="spellEnd"/>
      <w:r w:rsidR="00120BD0" w:rsidRPr="00302A65">
        <w:rPr>
          <w:rFonts w:ascii="Times New Roman" w:eastAsia="Calibri" w:hAnsi="Times New Roman" w:cs="Times New Roman"/>
          <w:i/>
          <w:sz w:val="28"/>
          <w:szCs w:val="28"/>
          <w:lang w:eastAsia="vi-VN"/>
        </w:rPr>
        <w:t xml:space="preserve"> y </w:t>
      </w:r>
      <w:proofErr w:type="spellStart"/>
      <w:r w:rsidR="00120BD0" w:rsidRPr="00302A65">
        <w:rPr>
          <w:rFonts w:ascii="Times New Roman" w:eastAsia="Calibri" w:hAnsi="Times New Roman" w:cs="Times New Roman"/>
          <w:i/>
          <w:sz w:val="28"/>
          <w:szCs w:val="28"/>
          <w:lang w:eastAsia="vi-VN"/>
        </w:rPr>
        <w:t>tế</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cho</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người</w:t>
      </w:r>
      <w:proofErr w:type="spellEnd"/>
      <w:r w:rsidR="00120BD0" w:rsidRPr="00302A65">
        <w:rPr>
          <w:rFonts w:ascii="Times New Roman" w:eastAsia="Calibri" w:hAnsi="Times New Roman" w:cs="Times New Roman"/>
          <w:i/>
          <w:sz w:val="28"/>
          <w:szCs w:val="28"/>
          <w:lang w:eastAsia="vi-VN"/>
        </w:rPr>
        <w:t xml:space="preserve"> </w:t>
      </w:r>
      <w:proofErr w:type="spellStart"/>
      <w:r w:rsidR="00120BD0" w:rsidRPr="00302A65">
        <w:rPr>
          <w:rFonts w:ascii="Times New Roman" w:eastAsia="Calibri" w:hAnsi="Times New Roman" w:cs="Times New Roman"/>
          <w:i/>
          <w:sz w:val="28"/>
          <w:szCs w:val="28"/>
          <w:lang w:eastAsia="vi-VN"/>
        </w:rPr>
        <w:t>dưới</w:t>
      </w:r>
      <w:proofErr w:type="spellEnd"/>
      <w:r w:rsidR="00120BD0" w:rsidRPr="00302A65">
        <w:rPr>
          <w:rFonts w:ascii="Times New Roman" w:eastAsia="Calibri" w:hAnsi="Times New Roman" w:cs="Times New Roman"/>
          <w:i/>
          <w:sz w:val="28"/>
          <w:szCs w:val="28"/>
          <w:lang w:eastAsia="vi-VN"/>
        </w:rPr>
        <w:t xml:space="preserve"> 16 </w:t>
      </w:r>
      <w:proofErr w:type="spellStart"/>
      <w:r w:rsidR="00120BD0" w:rsidRPr="00302A65">
        <w:rPr>
          <w:rFonts w:ascii="Times New Roman" w:eastAsia="Calibri" w:hAnsi="Times New Roman" w:cs="Times New Roman"/>
          <w:i/>
          <w:sz w:val="28"/>
          <w:szCs w:val="28"/>
          <w:lang w:eastAsia="vi-VN"/>
        </w:rPr>
        <w:t>tuổi</w:t>
      </w:r>
      <w:proofErr w:type="spellEnd"/>
      <w:r w:rsidR="00656FFF" w:rsidRPr="00302A65">
        <w:rPr>
          <w:rFonts w:ascii="Times New Roman" w:eastAsia="Calibri" w:hAnsi="Times New Roman" w:cs="Times New Roman"/>
          <w:i/>
          <w:sz w:val="28"/>
          <w:szCs w:val="28"/>
          <w:lang w:eastAsia="vi-VN"/>
        </w:rPr>
        <w:t xml:space="preserve">; </w:t>
      </w:r>
      <w:r w:rsidR="00656FFF" w:rsidRPr="00302A65">
        <w:rPr>
          <w:rFonts w:ascii="Times New Roman" w:eastAsia="Calibri" w:hAnsi="Times New Roman" w:cs="Times New Roman"/>
          <w:i/>
          <w:sz w:val="28"/>
          <w:szCs w:val="28"/>
          <w:vertAlign w:val="superscript"/>
          <w:lang w:eastAsia="vi-VN"/>
        </w:rPr>
        <w:t>(2)</w:t>
      </w:r>
      <w:r w:rsidR="00656FFF"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Liên</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thông</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đăng</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ký</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khai</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tử</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xóa</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đăng</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ký</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thường</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trú</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trợ</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cấp</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mai</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táng</w:t>
      </w:r>
      <w:proofErr w:type="spellEnd"/>
      <w:r w:rsidR="00127E95" w:rsidRPr="00302A65">
        <w:rPr>
          <w:rFonts w:ascii="Times New Roman" w:eastAsia="Calibri" w:hAnsi="Times New Roman" w:cs="Times New Roman"/>
          <w:i/>
          <w:sz w:val="28"/>
          <w:szCs w:val="28"/>
          <w:lang w:eastAsia="vi-VN"/>
        </w:rPr>
        <w:t xml:space="preserve"> </w:t>
      </w:r>
      <w:proofErr w:type="spellStart"/>
      <w:r w:rsidR="00127E95" w:rsidRPr="00302A65">
        <w:rPr>
          <w:rFonts w:ascii="Times New Roman" w:eastAsia="Calibri" w:hAnsi="Times New Roman" w:cs="Times New Roman"/>
          <w:i/>
          <w:sz w:val="28"/>
          <w:szCs w:val="28"/>
          <w:lang w:eastAsia="vi-VN"/>
        </w:rPr>
        <w:t>phí</w:t>
      </w:r>
      <w:proofErr w:type="spellEnd"/>
      <w:r w:rsidR="00127E95" w:rsidRPr="00302A65">
        <w:rPr>
          <w:rFonts w:ascii="Times New Roman" w:eastAsia="Calibri" w:hAnsi="Times New Roman" w:cs="Times New Roman"/>
          <w:i/>
          <w:sz w:val="28"/>
          <w:szCs w:val="28"/>
          <w:lang w:eastAsia="vi-VN"/>
        </w:rPr>
        <w:t xml:space="preserve">; </w:t>
      </w:r>
      <w:r w:rsidR="00127E95" w:rsidRPr="00302A65">
        <w:rPr>
          <w:rFonts w:ascii="Times New Roman" w:eastAsia="Calibri" w:hAnsi="Times New Roman" w:cs="Times New Roman"/>
          <w:i/>
          <w:sz w:val="28"/>
          <w:szCs w:val="28"/>
          <w:vertAlign w:val="superscript"/>
          <w:lang w:eastAsia="vi-VN"/>
        </w:rPr>
        <w:t>(3)</w:t>
      </w:r>
      <w:r w:rsidR="00127E95"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Tích</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hợp</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giảm</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trừ</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mức</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đóng</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trong</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gia</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hạn</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thẻ</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bảo</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hiểm</w:t>
      </w:r>
      <w:proofErr w:type="spellEnd"/>
      <w:r w:rsidR="00836F89" w:rsidRPr="00302A65">
        <w:rPr>
          <w:rFonts w:ascii="Times New Roman" w:eastAsia="Calibri" w:hAnsi="Times New Roman" w:cs="Times New Roman"/>
          <w:i/>
          <w:sz w:val="28"/>
          <w:szCs w:val="28"/>
          <w:lang w:eastAsia="vi-VN"/>
        </w:rPr>
        <w:t xml:space="preserve"> y </w:t>
      </w:r>
      <w:proofErr w:type="spellStart"/>
      <w:r w:rsidR="00836F89" w:rsidRPr="00302A65">
        <w:rPr>
          <w:rFonts w:ascii="Times New Roman" w:eastAsia="Calibri" w:hAnsi="Times New Roman" w:cs="Times New Roman"/>
          <w:i/>
          <w:sz w:val="28"/>
          <w:szCs w:val="28"/>
          <w:lang w:eastAsia="vi-VN"/>
        </w:rPr>
        <w:t>tế</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theo</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hộ</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gia</w:t>
      </w:r>
      <w:proofErr w:type="spellEnd"/>
      <w:r w:rsidR="00836F89" w:rsidRPr="00302A65">
        <w:rPr>
          <w:rFonts w:ascii="Times New Roman" w:eastAsia="Calibri" w:hAnsi="Times New Roman" w:cs="Times New Roman"/>
          <w:i/>
          <w:sz w:val="28"/>
          <w:szCs w:val="28"/>
          <w:lang w:eastAsia="vi-VN"/>
        </w:rPr>
        <w:t xml:space="preserve"> </w:t>
      </w:r>
      <w:proofErr w:type="spellStart"/>
      <w:r w:rsidR="00836F89" w:rsidRPr="00302A65">
        <w:rPr>
          <w:rFonts w:ascii="Times New Roman" w:eastAsia="Calibri" w:hAnsi="Times New Roman" w:cs="Times New Roman"/>
          <w:i/>
          <w:sz w:val="28"/>
          <w:szCs w:val="28"/>
          <w:lang w:eastAsia="vi-VN"/>
        </w:rPr>
        <w:t>đình</w:t>
      </w:r>
      <w:proofErr w:type="spellEnd"/>
      <w:r w:rsidR="00836F89" w:rsidRPr="00302A65">
        <w:rPr>
          <w:rFonts w:ascii="Times New Roman" w:eastAsia="Calibri" w:hAnsi="Times New Roman" w:cs="Times New Roman"/>
          <w:i/>
          <w:sz w:val="28"/>
          <w:szCs w:val="28"/>
          <w:lang w:eastAsia="vi-VN"/>
        </w:rPr>
        <w:t xml:space="preserve">; </w:t>
      </w:r>
      <w:r w:rsidR="00836F89" w:rsidRPr="00302A65">
        <w:rPr>
          <w:rFonts w:ascii="Times New Roman" w:eastAsia="Calibri" w:hAnsi="Times New Roman" w:cs="Times New Roman"/>
          <w:i/>
          <w:sz w:val="28"/>
          <w:szCs w:val="28"/>
          <w:vertAlign w:val="superscript"/>
          <w:lang w:eastAsia="vi-VN"/>
        </w:rPr>
        <w:t>(4)</w:t>
      </w:r>
      <w:r w:rsidR="00836F89"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Đăng</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ký</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thuế</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lần</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đầu</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đăng</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ký</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thay</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đổi</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thông</w:t>
      </w:r>
      <w:proofErr w:type="spellEnd"/>
      <w:r w:rsidR="008726BD" w:rsidRPr="00302A65">
        <w:rPr>
          <w:rFonts w:ascii="Times New Roman" w:eastAsia="Calibri" w:hAnsi="Times New Roman" w:cs="Times New Roman"/>
          <w:i/>
          <w:sz w:val="28"/>
          <w:szCs w:val="28"/>
          <w:lang w:eastAsia="vi-VN"/>
        </w:rPr>
        <w:t xml:space="preserve"> tin </w:t>
      </w:r>
      <w:proofErr w:type="spellStart"/>
      <w:r w:rsidR="008726BD" w:rsidRPr="00302A65">
        <w:rPr>
          <w:rFonts w:ascii="Times New Roman" w:eastAsia="Calibri" w:hAnsi="Times New Roman" w:cs="Times New Roman"/>
          <w:i/>
          <w:sz w:val="28"/>
          <w:szCs w:val="28"/>
          <w:lang w:eastAsia="vi-VN"/>
        </w:rPr>
        <w:t>đăng</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ký</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thuế</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đối</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với</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người</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nộp</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thuế</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là</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hộ</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gia</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đình</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cá</w:t>
      </w:r>
      <w:proofErr w:type="spellEnd"/>
      <w:r w:rsidR="008726BD" w:rsidRPr="00302A65">
        <w:rPr>
          <w:rFonts w:ascii="Times New Roman" w:eastAsia="Calibri" w:hAnsi="Times New Roman" w:cs="Times New Roman"/>
          <w:i/>
          <w:sz w:val="28"/>
          <w:szCs w:val="28"/>
          <w:lang w:eastAsia="vi-VN"/>
        </w:rPr>
        <w:t xml:space="preserve"> </w:t>
      </w:r>
      <w:proofErr w:type="spellStart"/>
      <w:r w:rsidR="008726BD" w:rsidRPr="00302A65">
        <w:rPr>
          <w:rFonts w:ascii="Times New Roman" w:eastAsia="Calibri" w:hAnsi="Times New Roman" w:cs="Times New Roman"/>
          <w:i/>
          <w:sz w:val="28"/>
          <w:szCs w:val="28"/>
          <w:lang w:eastAsia="vi-VN"/>
        </w:rPr>
        <w:t>nhân</w:t>
      </w:r>
      <w:proofErr w:type="spellEnd"/>
      <w:r w:rsidR="008726BD" w:rsidRPr="00302A65">
        <w:rPr>
          <w:rFonts w:ascii="Times New Roman" w:eastAsia="Calibri" w:hAnsi="Times New Roman" w:cs="Times New Roman"/>
          <w:i/>
          <w:sz w:val="28"/>
          <w:szCs w:val="28"/>
          <w:lang w:eastAsia="vi-VN"/>
        </w:rPr>
        <w:t xml:space="preserve">; </w:t>
      </w:r>
      <w:r w:rsidR="008726BD" w:rsidRPr="00302A65">
        <w:rPr>
          <w:rFonts w:ascii="Times New Roman" w:eastAsia="Calibri" w:hAnsi="Times New Roman" w:cs="Times New Roman"/>
          <w:i/>
          <w:sz w:val="28"/>
          <w:szCs w:val="28"/>
          <w:vertAlign w:val="superscript"/>
          <w:lang w:eastAsia="vi-VN"/>
        </w:rPr>
        <w:t>(5)</w:t>
      </w:r>
      <w:r w:rsidR="008726BD"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Đăng</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ký</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biến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động</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về</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quyền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sử</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dụng</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đất</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quyền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sở</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hữu</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tài</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sản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gắn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liền</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với</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đất</w:t>
      </w:r>
      <w:proofErr w:type="spellEnd"/>
      <w:r w:rsidR="009D64A3" w:rsidRPr="00302A65">
        <w:rPr>
          <w:rFonts w:ascii="Times New Roman" w:eastAsia="Calibri" w:hAnsi="Times New Roman" w:cs="Times New Roman"/>
          <w:i/>
          <w:sz w:val="28"/>
          <w:szCs w:val="28"/>
          <w:lang w:eastAsia="vi-VN"/>
        </w:rPr>
        <w:t xml:space="preserve"> do </w:t>
      </w:r>
      <w:proofErr w:type="spellStart"/>
      <w:r w:rsidR="009D64A3" w:rsidRPr="00302A65">
        <w:rPr>
          <w:rFonts w:ascii="Times New Roman" w:eastAsia="Calibri" w:hAnsi="Times New Roman" w:cs="Times New Roman"/>
          <w:i/>
          <w:sz w:val="28"/>
          <w:szCs w:val="28"/>
          <w:lang w:eastAsia="vi-VN"/>
        </w:rPr>
        <w:t>thay</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đổi</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thông</w:t>
      </w:r>
      <w:proofErr w:type="spellEnd"/>
      <w:r w:rsidR="009D64A3" w:rsidRPr="00302A65">
        <w:rPr>
          <w:rFonts w:ascii="Times New Roman" w:eastAsia="Calibri" w:hAnsi="Times New Roman" w:cs="Times New Roman"/>
          <w:i/>
          <w:sz w:val="28"/>
          <w:szCs w:val="28"/>
          <w:lang w:eastAsia="vi-VN"/>
        </w:rPr>
        <w:t xml:space="preserve"> tin </w:t>
      </w:r>
      <w:proofErr w:type="spellStart"/>
      <w:r w:rsidR="009D64A3" w:rsidRPr="00302A65">
        <w:rPr>
          <w:rFonts w:ascii="Times New Roman" w:eastAsia="Calibri" w:hAnsi="Times New Roman" w:cs="Times New Roman"/>
          <w:i/>
          <w:sz w:val="28"/>
          <w:szCs w:val="28"/>
          <w:lang w:eastAsia="vi-VN"/>
        </w:rPr>
        <w:t>về</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người</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được</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cấp</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giấy</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chứng</w:t>
      </w:r>
      <w:proofErr w:type="spellEnd"/>
      <w:r w:rsidR="009D64A3" w:rsidRPr="00302A65">
        <w:rPr>
          <w:rFonts w:ascii="Times New Roman" w:eastAsia="Calibri" w:hAnsi="Times New Roman" w:cs="Times New Roman"/>
          <w:i/>
          <w:sz w:val="28"/>
          <w:szCs w:val="28"/>
          <w:lang w:eastAsia="vi-VN"/>
        </w:rPr>
        <w:t xml:space="preserve"> </w:t>
      </w:r>
      <w:proofErr w:type="spellStart"/>
      <w:r w:rsidR="009D64A3" w:rsidRPr="00302A65">
        <w:rPr>
          <w:rFonts w:ascii="Times New Roman" w:eastAsia="Calibri" w:hAnsi="Times New Roman" w:cs="Times New Roman"/>
          <w:i/>
          <w:sz w:val="28"/>
          <w:szCs w:val="28"/>
          <w:lang w:eastAsia="vi-VN"/>
        </w:rPr>
        <w:t>nhận</w:t>
      </w:r>
      <w:proofErr w:type="spellEnd"/>
      <w:r w:rsidR="009D64A3" w:rsidRPr="00302A65">
        <w:rPr>
          <w:rFonts w:ascii="Times New Roman" w:eastAsia="Calibri" w:hAnsi="Times New Roman" w:cs="Times New Roman"/>
          <w:i/>
          <w:sz w:val="28"/>
          <w:szCs w:val="28"/>
          <w:lang w:eastAsia="vi-VN"/>
        </w:rPr>
        <w:t xml:space="preserve">; </w:t>
      </w:r>
      <w:r w:rsidR="009D64A3" w:rsidRPr="00302A65">
        <w:rPr>
          <w:rFonts w:ascii="Times New Roman" w:eastAsia="Calibri" w:hAnsi="Times New Roman" w:cs="Times New Roman"/>
          <w:i/>
          <w:sz w:val="28"/>
          <w:szCs w:val="28"/>
          <w:vertAlign w:val="superscript"/>
          <w:lang w:eastAsia="vi-VN"/>
        </w:rPr>
        <w:t>(6)</w:t>
      </w:r>
      <w:r w:rsidR="009D64A3"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Cấp</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đổi</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cấp</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lại</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giấy</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phép</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lái</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xe</w:t>
      </w:r>
      <w:proofErr w:type="spellEnd"/>
      <w:r w:rsidR="00A86849" w:rsidRPr="00302A65">
        <w:rPr>
          <w:rFonts w:ascii="Times New Roman" w:eastAsia="Calibri" w:hAnsi="Times New Roman" w:cs="Times New Roman"/>
          <w:i/>
          <w:sz w:val="28"/>
          <w:szCs w:val="28"/>
          <w:lang w:eastAsia="vi-VN"/>
        </w:rPr>
        <w:t xml:space="preserve">; </w:t>
      </w:r>
      <w:r w:rsidR="00A86849" w:rsidRPr="00302A65">
        <w:rPr>
          <w:rFonts w:ascii="Times New Roman" w:eastAsia="Calibri" w:hAnsi="Times New Roman" w:cs="Times New Roman"/>
          <w:i/>
          <w:sz w:val="28"/>
          <w:szCs w:val="28"/>
          <w:vertAlign w:val="superscript"/>
          <w:lang w:eastAsia="vi-VN"/>
        </w:rPr>
        <w:t>(7)</w:t>
      </w:r>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Đăng</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ký</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dự</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thi</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tốt</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nghiệp</w:t>
      </w:r>
      <w:proofErr w:type="spellEnd"/>
      <w:r w:rsidR="00A86849" w:rsidRPr="00302A65">
        <w:rPr>
          <w:rFonts w:ascii="Times New Roman" w:eastAsia="Calibri" w:hAnsi="Times New Roman" w:cs="Times New Roman"/>
          <w:i/>
          <w:sz w:val="28"/>
          <w:szCs w:val="28"/>
          <w:lang w:eastAsia="vi-VN"/>
        </w:rPr>
        <w:t xml:space="preserve"> THPT </w:t>
      </w:r>
      <w:proofErr w:type="spellStart"/>
      <w:r w:rsidR="00A86849" w:rsidRPr="00302A65">
        <w:rPr>
          <w:rFonts w:ascii="Times New Roman" w:eastAsia="Calibri" w:hAnsi="Times New Roman" w:cs="Times New Roman"/>
          <w:i/>
          <w:sz w:val="28"/>
          <w:szCs w:val="28"/>
          <w:lang w:eastAsia="vi-VN"/>
        </w:rPr>
        <w:t>quốc</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gia</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và</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xét</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tuyển</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đại</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học</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cao</w:t>
      </w:r>
      <w:proofErr w:type="spellEnd"/>
      <w:r w:rsidR="00A86849" w:rsidRPr="00302A65">
        <w:rPr>
          <w:rFonts w:ascii="Times New Roman" w:eastAsia="Calibri" w:hAnsi="Times New Roman" w:cs="Times New Roman"/>
          <w:i/>
          <w:sz w:val="28"/>
          <w:szCs w:val="28"/>
          <w:lang w:eastAsia="vi-VN"/>
        </w:rPr>
        <w:t xml:space="preserve"> </w:t>
      </w:r>
      <w:proofErr w:type="spellStart"/>
      <w:r w:rsidR="00A86849" w:rsidRPr="00302A65">
        <w:rPr>
          <w:rFonts w:ascii="Times New Roman" w:eastAsia="Calibri" w:hAnsi="Times New Roman" w:cs="Times New Roman"/>
          <w:i/>
          <w:sz w:val="28"/>
          <w:szCs w:val="28"/>
          <w:lang w:eastAsia="vi-VN"/>
        </w:rPr>
        <w:t>đẳng</w:t>
      </w:r>
      <w:proofErr w:type="spellEnd"/>
      <w:r w:rsidR="00A86849" w:rsidRPr="00302A65">
        <w:rPr>
          <w:rFonts w:ascii="Times New Roman" w:eastAsia="Calibri" w:hAnsi="Times New Roman" w:cs="Times New Roman"/>
          <w:i/>
          <w:sz w:val="28"/>
          <w:szCs w:val="28"/>
          <w:lang w:eastAsia="vi-VN"/>
        </w:rPr>
        <w:t xml:space="preserve">; </w:t>
      </w:r>
      <w:r w:rsidR="00A86849" w:rsidRPr="00302A65">
        <w:rPr>
          <w:rFonts w:ascii="Times New Roman" w:eastAsia="Calibri" w:hAnsi="Times New Roman" w:cs="Times New Roman"/>
          <w:i/>
          <w:sz w:val="28"/>
          <w:szCs w:val="28"/>
          <w:vertAlign w:val="superscript"/>
          <w:lang w:eastAsia="vi-VN"/>
        </w:rPr>
        <w:t>(8)</w:t>
      </w:r>
      <w:r w:rsidR="00A86849"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Cấp</w:t>
      </w:r>
      <w:proofErr w:type="spellEnd"/>
      <w:r w:rsidR="00792845"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phiếu</w:t>
      </w:r>
      <w:proofErr w:type="spellEnd"/>
      <w:r w:rsidR="00792845"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lý</w:t>
      </w:r>
      <w:proofErr w:type="spellEnd"/>
      <w:r w:rsidR="00792845"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lịch</w:t>
      </w:r>
      <w:proofErr w:type="spellEnd"/>
      <w:r w:rsidR="00792845"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tư</w:t>
      </w:r>
      <w:proofErr w:type="spellEnd"/>
      <w:r w:rsidR="00792845" w:rsidRPr="00302A65">
        <w:rPr>
          <w:rFonts w:ascii="Times New Roman" w:eastAsia="Calibri" w:hAnsi="Times New Roman" w:cs="Times New Roman"/>
          <w:i/>
          <w:sz w:val="28"/>
          <w:szCs w:val="28"/>
          <w:lang w:eastAsia="vi-VN"/>
        </w:rPr>
        <w:t xml:space="preserve"> </w:t>
      </w:r>
      <w:proofErr w:type="spellStart"/>
      <w:r w:rsidR="00792845" w:rsidRPr="00302A65">
        <w:rPr>
          <w:rFonts w:ascii="Times New Roman" w:eastAsia="Calibri" w:hAnsi="Times New Roman" w:cs="Times New Roman"/>
          <w:i/>
          <w:sz w:val="28"/>
          <w:szCs w:val="28"/>
          <w:lang w:eastAsia="vi-VN"/>
        </w:rPr>
        <w:t>pháp</w:t>
      </w:r>
      <w:proofErr w:type="spellEnd"/>
      <w:r w:rsidR="00792845" w:rsidRPr="00302A65">
        <w:rPr>
          <w:rFonts w:ascii="Times New Roman" w:eastAsia="Calibri" w:hAnsi="Times New Roman" w:cs="Times New Roman"/>
          <w:i/>
          <w:sz w:val="28"/>
          <w:szCs w:val="28"/>
          <w:lang w:eastAsia="vi-VN"/>
        </w:rPr>
        <w:t xml:space="preserve">; </w:t>
      </w:r>
      <w:r w:rsidR="00792845" w:rsidRPr="00302A65">
        <w:rPr>
          <w:rFonts w:ascii="Times New Roman" w:eastAsia="Calibri" w:hAnsi="Times New Roman" w:cs="Times New Roman"/>
          <w:i/>
          <w:sz w:val="28"/>
          <w:szCs w:val="28"/>
          <w:vertAlign w:val="superscript"/>
          <w:lang w:eastAsia="vi-VN"/>
        </w:rPr>
        <w:t>(9)</w:t>
      </w:r>
      <w:r w:rsidR="00792845"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Giải</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quyết</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hưởng</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trợ</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cấp</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thất</w:t>
      </w:r>
      <w:proofErr w:type="spellEnd"/>
      <w:r w:rsidR="00FD10B8" w:rsidRPr="00302A65">
        <w:rPr>
          <w:rFonts w:ascii="Times New Roman" w:eastAsia="Calibri" w:hAnsi="Times New Roman" w:cs="Times New Roman"/>
          <w:i/>
          <w:sz w:val="28"/>
          <w:szCs w:val="28"/>
          <w:lang w:eastAsia="vi-VN"/>
        </w:rPr>
        <w:t xml:space="preserve"> </w:t>
      </w:r>
      <w:proofErr w:type="spellStart"/>
      <w:r w:rsidR="00FD10B8" w:rsidRPr="00302A65">
        <w:rPr>
          <w:rFonts w:ascii="Times New Roman" w:eastAsia="Calibri" w:hAnsi="Times New Roman" w:cs="Times New Roman"/>
          <w:i/>
          <w:sz w:val="28"/>
          <w:szCs w:val="28"/>
          <w:lang w:eastAsia="vi-VN"/>
        </w:rPr>
        <w:t>nghiệp</w:t>
      </w:r>
      <w:proofErr w:type="spellEnd"/>
      <w:r w:rsidR="0061443A" w:rsidRPr="00302A65">
        <w:rPr>
          <w:rFonts w:ascii="Times New Roman" w:eastAsia="Calibri" w:hAnsi="Times New Roman" w:cs="Times New Roman"/>
          <w:i/>
          <w:sz w:val="28"/>
          <w:szCs w:val="28"/>
          <w:lang w:eastAsia="vi-VN"/>
        </w:rPr>
        <w:t xml:space="preserve">; </w:t>
      </w:r>
      <w:r w:rsidR="0061443A" w:rsidRPr="00302A65">
        <w:rPr>
          <w:rFonts w:ascii="Times New Roman" w:eastAsia="Calibri" w:hAnsi="Times New Roman" w:cs="Times New Roman"/>
          <w:i/>
          <w:sz w:val="28"/>
          <w:szCs w:val="28"/>
          <w:vertAlign w:val="superscript"/>
          <w:lang w:eastAsia="vi-VN"/>
        </w:rPr>
        <w:t>(10)</w:t>
      </w:r>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Cấp</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điện</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mới</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từ</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lưới</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điện</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hạ</w:t>
      </w:r>
      <w:proofErr w:type="spellEnd"/>
      <w:r w:rsidR="00AB3CEB" w:rsidRPr="00302A65">
        <w:rPr>
          <w:rFonts w:ascii="Times New Roman" w:eastAsia="Calibri" w:hAnsi="Times New Roman" w:cs="Times New Roman"/>
          <w:i/>
          <w:sz w:val="28"/>
          <w:szCs w:val="28"/>
          <w:lang w:eastAsia="vi-VN"/>
        </w:rPr>
        <w:t xml:space="preserve"> </w:t>
      </w:r>
      <w:proofErr w:type="spellStart"/>
      <w:r w:rsidR="00AB3CEB" w:rsidRPr="00302A65">
        <w:rPr>
          <w:rFonts w:ascii="Times New Roman" w:eastAsia="Calibri" w:hAnsi="Times New Roman" w:cs="Times New Roman"/>
          <w:i/>
          <w:sz w:val="28"/>
          <w:szCs w:val="28"/>
          <w:lang w:eastAsia="vi-VN"/>
        </w:rPr>
        <w:t>áp</w:t>
      </w:r>
      <w:proofErr w:type="spellEnd"/>
      <w:r w:rsidR="0012623B" w:rsidRPr="00302A65">
        <w:rPr>
          <w:rFonts w:ascii="Times New Roman" w:eastAsia="Calibri" w:hAnsi="Times New Roman" w:cs="Times New Roman"/>
          <w:i/>
          <w:sz w:val="28"/>
          <w:szCs w:val="28"/>
          <w:lang w:eastAsia="vi-VN"/>
        </w:rPr>
        <w:t xml:space="preserve"> (</w:t>
      </w:r>
      <w:proofErr w:type="spellStart"/>
      <w:r w:rsidR="0012623B" w:rsidRPr="00302A65">
        <w:rPr>
          <w:rFonts w:ascii="Times New Roman" w:eastAsia="Calibri" w:hAnsi="Times New Roman" w:cs="Times New Roman"/>
          <w:i/>
          <w:sz w:val="28"/>
          <w:szCs w:val="28"/>
          <w:lang w:eastAsia="vi-VN"/>
        </w:rPr>
        <w:t>thí</w:t>
      </w:r>
      <w:proofErr w:type="spellEnd"/>
      <w:r w:rsidR="0012623B" w:rsidRPr="00302A65">
        <w:rPr>
          <w:rFonts w:ascii="Times New Roman" w:eastAsia="Calibri" w:hAnsi="Times New Roman" w:cs="Times New Roman"/>
          <w:i/>
          <w:sz w:val="28"/>
          <w:szCs w:val="28"/>
          <w:lang w:eastAsia="vi-VN"/>
        </w:rPr>
        <w:t xml:space="preserve"> </w:t>
      </w:r>
      <w:proofErr w:type="spellStart"/>
      <w:r w:rsidR="0012623B" w:rsidRPr="00302A65">
        <w:rPr>
          <w:rFonts w:ascii="Times New Roman" w:eastAsia="Calibri" w:hAnsi="Times New Roman" w:cs="Times New Roman"/>
          <w:i/>
          <w:sz w:val="28"/>
          <w:szCs w:val="28"/>
          <w:lang w:eastAsia="vi-VN"/>
        </w:rPr>
        <w:t>điểm</w:t>
      </w:r>
      <w:proofErr w:type="spellEnd"/>
      <w:r w:rsidR="0012623B" w:rsidRPr="00302A65">
        <w:rPr>
          <w:rFonts w:ascii="Times New Roman" w:eastAsia="Calibri" w:hAnsi="Times New Roman" w:cs="Times New Roman"/>
          <w:i/>
          <w:sz w:val="28"/>
          <w:szCs w:val="28"/>
          <w:lang w:eastAsia="vi-VN"/>
        </w:rPr>
        <w:t>)</w:t>
      </w:r>
      <w:r w:rsidR="00E67B1C" w:rsidRPr="00302A65">
        <w:rPr>
          <w:rFonts w:ascii="Times New Roman" w:eastAsia="Calibri" w:hAnsi="Times New Roman" w:cs="Times New Roman"/>
          <w:i/>
          <w:sz w:val="28"/>
          <w:szCs w:val="28"/>
          <w:lang w:eastAsia="vi-VN"/>
        </w:rPr>
        <w:t xml:space="preserve">; </w:t>
      </w:r>
      <w:r w:rsidR="00E67B1C" w:rsidRPr="00302A65">
        <w:rPr>
          <w:rFonts w:ascii="Times New Roman" w:eastAsia="Calibri" w:hAnsi="Times New Roman" w:cs="Times New Roman"/>
          <w:i/>
          <w:sz w:val="28"/>
          <w:szCs w:val="28"/>
          <w:vertAlign w:val="superscript"/>
          <w:lang w:eastAsia="vi-VN"/>
        </w:rPr>
        <w:t>(11)</w:t>
      </w:r>
      <w:r w:rsidR="00E67B1C"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Thay</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đổi</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chủ</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thể</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hợp</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đồng</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mua</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bán</w:t>
      </w:r>
      <w:proofErr w:type="spellEnd"/>
      <w:r w:rsidR="00B907EB" w:rsidRPr="00302A65">
        <w:rPr>
          <w:rFonts w:ascii="Times New Roman" w:eastAsia="Calibri" w:hAnsi="Times New Roman" w:cs="Times New Roman"/>
          <w:i/>
          <w:sz w:val="28"/>
          <w:szCs w:val="28"/>
          <w:lang w:eastAsia="vi-VN"/>
        </w:rPr>
        <w:t xml:space="preserve"> </w:t>
      </w:r>
      <w:proofErr w:type="spellStart"/>
      <w:r w:rsidR="00B907EB" w:rsidRPr="00302A65">
        <w:rPr>
          <w:rFonts w:ascii="Times New Roman" w:eastAsia="Calibri" w:hAnsi="Times New Roman" w:cs="Times New Roman"/>
          <w:i/>
          <w:sz w:val="28"/>
          <w:szCs w:val="28"/>
          <w:lang w:eastAsia="vi-VN"/>
        </w:rPr>
        <w:t>điện</w:t>
      </w:r>
      <w:proofErr w:type="spellEnd"/>
      <w:r w:rsidR="001C05F4" w:rsidRPr="00302A65">
        <w:rPr>
          <w:rFonts w:ascii="Times New Roman" w:eastAsia="Calibri" w:hAnsi="Times New Roman" w:cs="Times New Roman"/>
          <w:i/>
          <w:sz w:val="28"/>
          <w:szCs w:val="28"/>
          <w:lang w:eastAsia="vi-VN"/>
        </w:rPr>
        <w:t xml:space="preserve"> (</w:t>
      </w:r>
      <w:proofErr w:type="spellStart"/>
      <w:r w:rsidR="001C05F4" w:rsidRPr="00302A65">
        <w:rPr>
          <w:rFonts w:ascii="Times New Roman" w:eastAsia="Calibri" w:hAnsi="Times New Roman" w:cs="Times New Roman"/>
          <w:i/>
          <w:sz w:val="28"/>
          <w:szCs w:val="28"/>
          <w:lang w:eastAsia="vi-VN"/>
        </w:rPr>
        <w:t>thí</w:t>
      </w:r>
      <w:proofErr w:type="spellEnd"/>
      <w:r w:rsidR="001C05F4" w:rsidRPr="00302A65">
        <w:rPr>
          <w:rFonts w:ascii="Times New Roman" w:eastAsia="Calibri" w:hAnsi="Times New Roman" w:cs="Times New Roman"/>
          <w:i/>
          <w:sz w:val="28"/>
          <w:szCs w:val="28"/>
          <w:lang w:eastAsia="vi-VN"/>
        </w:rPr>
        <w:t xml:space="preserve"> </w:t>
      </w:r>
      <w:proofErr w:type="spellStart"/>
      <w:r w:rsidR="001C05F4" w:rsidRPr="00302A65">
        <w:rPr>
          <w:rFonts w:ascii="Times New Roman" w:eastAsia="Calibri" w:hAnsi="Times New Roman" w:cs="Times New Roman"/>
          <w:i/>
          <w:sz w:val="28"/>
          <w:szCs w:val="28"/>
          <w:lang w:eastAsia="vi-VN"/>
        </w:rPr>
        <w:t>điểm</w:t>
      </w:r>
      <w:proofErr w:type="spellEnd"/>
      <w:r w:rsidR="001C05F4" w:rsidRPr="00302A65">
        <w:rPr>
          <w:rFonts w:ascii="Times New Roman" w:eastAsia="Calibri" w:hAnsi="Times New Roman" w:cs="Times New Roman"/>
          <w:i/>
          <w:sz w:val="28"/>
          <w:szCs w:val="28"/>
          <w:lang w:eastAsia="vi-VN"/>
        </w:rPr>
        <w:t>)</w:t>
      </w:r>
      <w:r w:rsidR="00CE16EF" w:rsidRPr="00302A65">
        <w:rPr>
          <w:rFonts w:ascii="Times New Roman" w:eastAsia="Calibri" w:hAnsi="Times New Roman" w:cs="Times New Roman"/>
          <w:i/>
          <w:sz w:val="28"/>
          <w:szCs w:val="28"/>
          <w:lang w:eastAsia="vi-VN"/>
        </w:rPr>
        <w:t>.</w:t>
      </w:r>
    </w:p>
    <w:p w14:paraId="75100E20" w14:textId="77777777" w:rsidR="004F0230" w:rsidRPr="00302A65" w:rsidRDefault="00823D90" w:rsidP="00302A65">
      <w:pPr>
        <w:spacing w:before="120" w:after="0" w:line="288" w:lineRule="auto"/>
        <w:ind w:firstLine="851"/>
        <w:jc w:val="both"/>
        <w:rPr>
          <w:rFonts w:ascii="Times New Roman" w:eastAsia="Calibri" w:hAnsi="Times New Roman" w:cs="Times New Roman"/>
          <w:sz w:val="28"/>
          <w:szCs w:val="28"/>
          <w:lang w:eastAsia="vi-VN"/>
        </w:rPr>
      </w:pPr>
      <w:r w:rsidRPr="00302A65">
        <w:rPr>
          <w:b/>
          <w:i/>
          <w:sz w:val="28"/>
          <w:szCs w:val="28"/>
          <w:lang w:val="nl-NL"/>
        </w:rPr>
        <w:t xml:space="preserve"> </w:t>
      </w:r>
      <w:r w:rsidR="004F0230" w:rsidRPr="00302A65">
        <w:rPr>
          <w:rFonts w:ascii="Times New Roman" w:eastAsia="Calibri" w:hAnsi="Times New Roman" w:cs="Times New Roman"/>
          <w:b/>
          <w:i/>
          <w:sz w:val="28"/>
          <w:szCs w:val="28"/>
          <w:lang w:eastAsia="vi-VN"/>
        </w:rPr>
        <w:t>(</w:t>
      </w:r>
      <w:r w:rsidR="006C182D" w:rsidRPr="00302A65">
        <w:rPr>
          <w:rFonts w:ascii="Times New Roman" w:eastAsia="Calibri" w:hAnsi="Times New Roman" w:cs="Times New Roman"/>
          <w:b/>
          <w:i/>
          <w:sz w:val="28"/>
          <w:szCs w:val="28"/>
          <w:lang w:eastAsia="vi-VN"/>
        </w:rPr>
        <w:t>3</w:t>
      </w:r>
      <w:r w:rsidR="004F0230" w:rsidRPr="00302A65">
        <w:rPr>
          <w:rFonts w:ascii="Times New Roman" w:eastAsia="Calibri" w:hAnsi="Times New Roman" w:cs="Times New Roman"/>
          <w:b/>
          <w:i/>
          <w:sz w:val="28"/>
          <w:szCs w:val="28"/>
          <w:lang w:eastAsia="vi-VN"/>
        </w:rPr>
        <w:t>)</w:t>
      </w:r>
      <w:r w:rsidR="004F0230" w:rsidRPr="00302A65">
        <w:rPr>
          <w:rFonts w:ascii="Times New Roman" w:eastAsia="Calibri" w:hAnsi="Times New Roman" w:cs="Times New Roman"/>
          <w:sz w:val="28"/>
          <w:szCs w:val="28"/>
          <w:lang w:eastAsia="vi-VN"/>
        </w:rPr>
        <w:t xml:space="preserve"> </w:t>
      </w:r>
      <w:proofErr w:type="spellStart"/>
      <w:r w:rsidR="00D27E83" w:rsidRPr="00302A65">
        <w:rPr>
          <w:rFonts w:ascii="Times New Roman" w:eastAsia="Calibri" w:hAnsi="Times New Roman" w:cs="Times New Roman"/>
          <w:sz w:val="28"/>
          <w:szCs w:val="28"/>
          <w:lang w:eastAsia="vi-VN"/>
        </w:rPr>
        <w:t>Trong</w:t>
      </w:r>
      <w:proofErr w:type="spellEnd"/>
      <w:r w:rsidR="00D27E83" w:rsidRPr="00302A65">
        <w:rPr>
          <w:rFonts w:ascii="Times New Roman" w:eastAsia="Calibri" w:hAnsi="Times New Roman" w:cs="Times New Roman"/>
          <w:sz w:val="28"/>
          <w:szCs w:val="28"/>
          <w:lang w:eastAsia="vi-VN"/>
        </w:rPr>
        <w:t xml:space="preserve"> </w:t>
      </w:r>
      <w:proofErr w:type="spellStart"/>
      <w:r w:rsidR="00D27E83" w:rsidRPr="00302A65">
        <w:rPr>
          <w:rFonts w:ascii="Times New Roman" w:eastAsia="Calibri" w:hAnsi="Times New Roman" w:cs="Times New Roman"/>
          <w:sz w:val="28"/>
          <w:szCs w:val="28"/>
          <w:lang w:eastAsia="vi-VN"/>
        </w:rPr>
        <w:t>tháng</w:t>
      </w:r>
      <w:proofErr w:type="spellEnd"/>
      <w:r w:rsidR="00D27E83" w:rsidRPr="00302A65">
        <w:rPr>
          <w:rFonts w:ascii="Times New Roman" w:eastAsia="Calibri" w:hAnsi="Times New Roman" w:cs="Times New Roman"/>
          <w:sz w:val="28"/>
          <w:szCs w:val="28"/>
          <w:lang w:eastAsia="vi-VN"/>
        </w:rPr>
        <w:t xml:space="preserve"> 2/2022 </w:t>
      </w:r>
      <w:proofErr w:type="spellStart"/>
      <w:r w:rsidR="00D27E83" w:rsidRPr="00302A65">
        <w:rPr>
          <w:rFonts w:ascii="Times New Roman" w:eastAsia="Calibri" w:hAnsi="Times New Roman" w:cs="Times New Roman"/>
          <w:sz w:val="28"/>
          <w:szCs w:val="28"/>
          <w:lang w:eastAsia="vi-VN"/>
        </w:rPr>
        <w:t>h</w:t>
      </w:r>
      <w:r w:rsidR="001503E9" w:rsidRPr="00302A65">
        <w:rPr>
          <w:rFonts w:ascii="Times New Roman" w:eastAsia="Calibri" w:hAnsi="Times New Roman" w:cs="Times New Roman"/>
          <w:sz w:val="28"/>
          <w:szCs w:val="28"/>
          <w:lang w:eastAsia="vi-VN"/>
        </w:rPr>
        <w:t>oàn</w:t>
      </w:r>
      <w:proofErr w:type="spellEnd"/>
      <w:r w:rsidR="001503E9" w:rsidRPr="00302A65">
        <w:rPr>
          <w:rFonts w:ascii="Times New Roman" w:eastAsia="Calibri" w:hAnsi="Times New Roman" w:cs="Times New Roman"/>
          <w:sz w:val="28"/>
          <w:szCs w:val="28"/>
          <w:lang w:eastAsia="vi-VN"/>
        </w:rPr>
        <w:t xml:space="preserve"> </w:t>
      </w:r>
      <w:proofErr w:type="spellStart"/>
      <w:r w:rsidR="001503E9" w:rsidRPr="00302A65">
        <w:rPr>
          <w:rFonts w:ascii="Times New Roman" w:eastAsia="Calibri" w:hAnsi="Times New Roman" w:cs="Times New Roman"/>
          <w:sz w:val="28"/>
          <w:szCs w:val="28"/>
          <w:lang w:eastAsia="vi-VN"/>
        </w:rPr>
        <w:t>thành</w:t>
      </w:r>
      <w:proofErr w:type="spellEnd"/>
      <w:r w:rsidR="001503E9" w:rsidRPr="00302A65">
        <w:rPr>
          <w:rFonts w:ascii="Times New Roman" w:eastAsia="Calibri" w:hAnsi="Times New Roman" w:cs="Times New Roman"/>
          <w:sz w:val="28"/>
          <w:szCs w:val="28"/>
          <w:lang w:eastAsia="vi-VN"/>
        </w:rPr>
        <w:t xml:space="preserve"> </w:t>
      </w:r>
      <w:proofErr w:type="spellStart"/>
      <w:r w:rsidR="001503E9" w:rsidRPr="00302A65">
        <w:rPr>
          <w:rFonts w:ascii="Times New Roman" w:eastAsia="Calibri" w:hAnsi="Times New Roman" w:cs="Times New Roman"/>
          <w:sz w:val="28"/>
          <w:szCs w:val="28"/>
          <w:lang w:eastAsia="vi-VN"/>
        </w:rPr>
        <w:t>h</w:t>
      </w:r>
      <w:r w:rsidR="004F0230" w:rsidRPr="00302A65">
        <w:rPr>
          <w:rFonts w:ascii="Times New Roman" w:eastAsia="Calibri" w:hAnsi="Times New Roman" w:cs="Times New Roman"/>
          <w:sz w:val="28"/>
          <w:szCs w:val="28"/>
          <w:lang w:eastAsia="vi-VN"/>
        </w:rPr>
        <w:t>ướng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dẫn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các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bộ</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ngành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địa</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phương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thực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hiện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tích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hợp</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kết</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nối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và</w:t>
      </w:r>
      <w:proofErr w:type="spellEnd"/>
      <w:r w:rsidR="004F0230" w:rsidRPr="00302A65">
        <w:rPr>
          <w:rFonts w:ascii="Times New Roman" w:eastAsia="Calibri" w:hAnsi="Times New Roman" w:cs="Times New Roman"/>
          <w:sz w:val="28"/>
          <w:szCs w:val="28"/>
          <w:lang w:eastAsia="vi-VN"/>
        </w:rPr>
        <w:t xml:space="preserve"> chia </w:t>
      </w:r>
      <w:proofErr w:type="spellStart"/>
      <w:r w:rsidR="004F0230" w:rsidRPr="00302A65">
        <w:rPr>
          <w:rFonts w:ascii="Times New Roman" w:eastAsia="Calibri" w:hAnsi="Times New Roman" w:cs="Times New Roman"/>
          <w:sz w:val="28"/>
          <w:szCs w:val="28"/>
          <w:lang w:eastAsia="vi-VN"/>
        </w:rPr>
        <w:t>sẻ</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dữ</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liệu</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dân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cư</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giữa</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Cơ</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sở</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dữ</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liệu</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quốc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gia</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về</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dân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cư</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với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Cổng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dịch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vụ</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công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quốc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gia</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Hệ</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thống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thông</w:t>
      </w:r>
      <w:proofErr w:type="spellEnd"/>
      <w:r w:rsidR="004F0230" w:rsidRPr="00302A65">
        <w:rPr>
          <w:rFonts w:ascii="Times New Roman" w:eastAsia="Calibri" w:hAnsi="Times New Roman" w:cs="Times New Roman"/>
          <w:sz w:val="28"/>
          <w:szCs w:val="28"/>
          <w:lang w:eastAsia="vi-VN"/>
        </w:rPr>
        <w:t xml:space="preserve"> tin </w:t>
      </w:r>
      <w:proofErr w:type="spellStart"/>
      <w:r w:rsidR="004F0230" w:rsidRPr="00302A65">
        <w:rPr>
          <w:rFonts w:ascii="Times New Roman" w:eastAsia="Calibri" w:hAnsi="Times New Roman" w:cs="Times New Roman"/>
          <w:sz w:val="28"/>
          <w:szCs w:val="28"/>
          <w:lang w:eastAsia="vi-VN"/>
        </w:rPr>
        <w:t>giải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quyết</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thủ</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tục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hành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chính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cấp</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bộ</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cấp</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tỉnh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phục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vụ</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xác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thực</w:t>
      </w:r>
      <w:proofErr w:type="spellEnd"/>
      <w:r w:rsidR="004F0230" w:rsidRPr="00302A65">
        <w:rPr>
          <w:rFonts w:ascii="Times New Roman" w:eastAsia="Calibri" w:hAnsi="Times New Roman" w:cs="Times New Roman"/>
          <w:sz w:val="28"/>
          <w:szCs w:val="28"/>
          <w:lang w:eastAsia="vi-VN"/>
        </w:rPr>
        <w:t xml:space="preserve">, chia </w:t>
      </w:r>
      <w:proofErr w:type="spellStart"/>
      <w:r w:rsidR="004F0230" w:rsidRPr="00302A65">
        <w:rPr>
          <w:rFonts w:ascii="Times New Roman" w:eastAsia="Calibri" w:hAnsi="Times New Roman" w:cs="Times New Roman"/>
          <w:sz w:val="28"/>
          <w:szCs w:val="28"/>
          <w:lang w:eastAsia="vi-VN"/>
        </w:rPr>
        <w:t>sẻ</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thông</w:t>
      </w:r>
      <w:proofErr w:type="spellEnd"/>
      <w:r w:rsidR="004F0230" w:rsidRPr="00302A65">
        <w:rPr>
          <w:rFonts w:ascii="Times New Roman" w:eastAsia="Calibri" w:hAnsi="Times New Roman" w:cs="Times New Roman"/>
          <w:sz w:val="28"/>
          <w:szCs w:val="28"/>
          <w:lang w:eastAsia="vi-VN"/>
        </w:rPr>
        <w:t xml:space="preserve"> tin </w:t>
      </w:r>
      <w:proofErr w:type="spellStart"/>
      <w:r w:rsidR="004F0230" w:rsidRPr="00302A65">
        <w:rPr>
          <w:rFonts w:ascii="Times New Roman" w:eastAsia="Calibri" w:hAnsi="Times New Roman" w:cs="Times New Roman"/>
          <w:sz w:val="28"/>
          <w:szCs w:val="28"/>
          <w:lang w:eastAsia="vi-VN"/>
        </w:rPr>
        <w:t>công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dân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khi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thực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hiện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thủ</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tục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hành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chính</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theo</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nguyên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tắc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không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yêu</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cầu</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khai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báo</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lại</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các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thông</w:t>
      </w:r>
      <w:proofErr w:type="spellEnd"/>
      <w:r w:rsidR="004F0230" w:rsidRPr="00302A65">
        <w:rPr>
          <w:rFonts w:ascii="Times New Roman" w:eastAsia="Calibri" w:hAnsi="Times New Roman" w:cs="Times New Roman"/>
          <w:sz w:val="28"/>
          <w:szCs w:val="28"/>
          <w:lang w:eastAsia="vi-VN"/>
        </w:rPr>
        <w:t xml:space="preserve"> tin </w:t>
      </w:r>
      <w:proofErr w:type="spellStart"/>
      <w:r w:rsidR="004F0230" w:rsidRPr="00302A65">
        <w:rPr>
          <w:rFonts w:ascii="Times New Roman" w:eastAsia="Calibri" w:hAnsi="Times New Roman" w:cs="Times New Roman"/>
          <w:sz w:val="28"/>
          <w:szCs w:val="28"/>
          <w:lang w:eastAsia="vi-VN"/>
        </w:rPr>
        <w:t>đã</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có</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trong</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Cơ</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sở</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dữ</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liệu</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quốc</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gia</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về</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dân</w:t>
      </w:r>
      <w:proofErr w:type="spellEnd"/>
      <w:r w:rsidR="004F0230" w:rsidRPr="00302A65">
        <w:rPr>
          <w:rFonts w:ascii="Times New Roman" w:eastAsia="Calibri" w:hAnsi="Times New Roman" w:cs="Times New Roman"/>
          <w:sz w:val="28"/>
          <w:szCs w:val="28"/>
          <w:lang w:eastAsia="vi-VN"/>
        </w:rPr>
        <w:t xml:space="preserve"> </w:t>
      </w:r>
      <w:proofErr w:type="spellStart"/>
      <w:r w:rsidR="004F0230" w:rsidRPr="00302A65">
        <w:rPr>
          <w:rFonts w:ascii="Times New Roman" w:eastAsia="Calibri" w:hAnsi="Times New Roman" w:cs="Times New Roman"/>
          <w:sz w:val="28"/>
          <w:szCs w:val="28"/>
          <w:lang w:eastAsia="vi-VN"/>
        </w:rPr>
        <w:t>cư</w:t>
      </w:r>
      <w:proofErr w:type="spellEnd"/>
      <w:r w:rsidR="004F0230" w:rsidRPr="00302A65">
        <w:rPr>
          <w:rFonts w:ascii="Times New Roman" w:eastAsia="Calibri" w:hAnsi="Times New Roman" w:cs="Times New Roman"/>
          <w:sz w:val="28"/>
          <w:szCs w:val="28"/>
          <w:lang w:eastAsia="vi-VN"/>
        </w:rPr>
        <w:t>.</w:t>
      </w:r>
    </w:p>
    <w:p w14:paraId="4ECC0B6A" w14:textId="6B4E6D20" w:rsidR="00E442C6" w:rsidRPr="00607BF5" w:rsidRDefault="00607BF5" w:rsidP="00302A65">
      <w:pPr>
        <w:spacing w:before="120" w:after="0" w:line="288" w:lineRule="auto"/>
        <w:ind w:firstLine="851"/>
        <w:jc w:val="both"/>
        <w:rPr>
          <w:rFonts w:ascii="Times New Roman" w:hAnsi="Times New Roman"/>
          <w:i/>
          <w:sz w:val="28"/>
          <w:szCs w:val="28"/>
          <w:lang w:val="vi-VN"/>
        </w:rPr>
      </w:pPr>
      <w:r>
        <w:rPr>
          <w:rFonts w:ascii="Times New Roman" w:eastAsia="Calibri" w:hAnsi="Times New Roman" w:cs="Times New Roman"/>
          <w:b/>
          <w:i/>
          <w:sz w:val="28"/>
          <w:szCs w:val="28"/>
          <w:lang w:val="vi-VN" w:eastAsia="vi-VN"/>
        </w:rPr>
        <w:t>------------------------------------------------------------------------</w:t>
      </w:r>
    </w:p>
    <w:sectPr w:rsidR="00E442C6" w:rsidRPr="00607BF5" w:rsidSect="0058597F">
      <w:headerReference w:type="default" r:id="rId7"/>
      <w:pgSz w:w="11907" w:h="16840" w:code="9"/>
      <w:pgMar w:top="1134" w:right="1247" w:bottom="1134" w:left="158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E366A" w14:textId="77777777" w:rsidR="00354C97" w:rsidRDefault="00354C97" w:rsidP="003A09D1">
      <w:pPr>
        <w:spacing w:after="0" w:line="240" w:lineRule="auto"/>
      </w:pPr>
      <w:r>
        <w:separator/>
      </w:r>
    </w:p>
  </w:endnote>
  <w:endnote w:type="continuationSeparator" w:id="0">
    <w:p w14:paraId="56ADA53D" w14:textId="77777777" w:rsidR="00354C97" w:rsidRDefault="00354C97" w:rsidP="003A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1A2A" w14:textId="77777777" w:rsidR="00354C97" w:rsidRDefault="00354C97" w:rsidP="003A09D1">
      <w:pPr>
        <w:spacing w:after="0" w:line="240" w:lineRule="auto"/>
      </w:pPr>
      <w:r>
        <w:separator/>
      </w:r>
    </w:p>
  </w:footnote>
  <w:footnote w:type="continuationSeparator" w:id="0">
    <w:p w14:paraId="63207540" w14:textId="77777777" w:rsidR="00354C97" w:rsidRDefault="00354C97" w:rsidP="003A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981233"/>
      <w:docPartObj>
        <w:docPartGallery w:val="Page Numbers (Top of Page)"/>
        <w:docPartUnique/>
      </w:docPartObj>
    </w:sdtPr>
    <w:sdtEndPr>
      <w:rPr>
        <w:noProof/>
      </w:rPr>
    </w:sdtEndPr>
    <w:sdtContent>
      <w:p w14:paraId="4111ED21" w14:textId="39057F61" w:rsidR="00FE3BE2" w:rsidRDefault="00FE3B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506ED9" w14:textId="77777777" w:rsidR="002E1C77" w:rsidRDefault="002E1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5D"/>
    <w:rsid w:val="00010345"/>
    <w:rsid w:val="00011844"/>
    <w:rsid w:val="00014018"/>
    <w:rsid w:val="00017311"/>
    <w:rsid w:val="00017653"/>
    <w:rsid w:val="0002461E"/>
    <w:rsid w:val="00025DB5"/>
    <w:rsid w:val="000312DB"/>
    <w:rsid w:val="00033252"/>
    <w:rsid w:val="00033E6C"/>
    <w:rsid w:val="000349F4"/>
    <w:rsid w:val="000459DE"/>
    <w:rsid w:val="0004783C"/>
    <w:rsid w:val="00053E16"/>
    <w:rsid w:val="00054789"/>
    <w:rsid w:val="000560E9"/>
    <w:rsid w:val="00064EA0"/>
    <w:rsid w:val="000654A0"/>
    <w:rsid w:val="000655B4"/>
    <w:rsid w:val="00074390"/>
    <w:rsid w:val="000837D3"/>
    <w:rsid w:val="00083914"/>
    <w:rsid w:val="00084BFF"/>
    <w:rsid w:val="00086967"/>
    <w:rsid w:val="000901C6"/>
    <w:rsid w:val="00090B77"/>
    <w:rsid w:val="00091BB6"/>
    <w:rsid w:val="00091E3F"/>
    <w:rsid w:val="000921B9"/>
    <w:rsid w:val="00097DF2"/>
    <w:rsid w:val="000A2608"/>
    <w:rsid w:val="000A62DC"/>
    <w:rsid w:val="000A765F"/>
    <w:rsid w:val="000A7AE2"/>
    <w:rsid w:val="000B1C26"/>
    <w:rsid w:val="000B48A1"/>
    <w:rsid w:val="000B6220"/>
    <w:rsid w:val="000C1385"/>
    <w:rsid w:val="000C2545"/>
    <w:rsid w:val="000C2556"/>
    <w:rsid w:val="000C6138"/>
    <w:rsid w:val="000D0096"/>
    <w:rsid w:val="000D3108"/>
    <w:rsid w:val="000D58D0"/>
    <w:rsid w:val="000D77A8"/>
    <w:rsid w:val="000E1177"/>
    <w:rsid w:val="000E232C"/>
    <w:rsid w:val="000E2D71"/>
    <w:rsid w:val="000E4F07"/>
    <w:rsid w:val="000F0DCF"/>
    <w:rsid w:val="000F41E5"/>
    <w:rsid w:val="000F5C92"/>
    <w:rsid w:val="000F73BC"/>
    <w:rsid w:val="001051B7"/>
    <w:rsid w:val="001120FA"/>
    <w:rsid w:val="001148BF"/>
    <w:rsid w:val="001154B2"/>
    <w:rsid w:val="00115B01"/>
    <w:rsid w:val="00115EDD"/>
    <w:rsid w:val="0011609F"/>
    <w:rsid w:val="00120BD0"/>
    <w:rsid w:val="00120F03"/>
    <w:rsid w:val="00123658"/>
    <w:rsid w:val="00125119"/>
    <w:rsid w:val="0012623B"/>
    <w:rsid w:val="00127E95"/>
    <w:rsid w:val="00137E9B"/>
    <w:rsid w:val="0014081D"/>
    <w:rsid w:val="00147EBB"/>
    <w:rsid w:val="001503E9"/>
    <w:rsid w:val="00151C14"/>
    <w:rsid w:val="00151ED1"/>
    <w:rsid w:val="001535DF"/>
    <w:rsid w:val="00154753"/>
    <w:rsid w:val="0015614E"/>
    <w:rsid w:val="00157997"/>
    <w:rsid w:val="00187250"/>
    <w:rsid w:val="00190B2E"/>
    <w:rsid w:val="00190CE8"/>
    <w:rsid w:val="00192904"/>
    <w:rsid w:val="0019726C"/>
    <w:rsid w:val="001A65C9"/>
    <w:rsid w:val="001A6AD4"/>
    <w:rsid w:val="001B0F9D"/>
    <w:rsid w:val="001B437D"/>
    <w:rsid w:val="001B5418"/>
    <w:rsid w:val="001C05F4"/>
    <w:rsid w:val="001C3486"/>
    <w:rsid w:val="001C544F"/>
    <w:rsid w:val="001C688E"/>
    <w:rsid w:val="001D12D2"/>
    <w:rsid w:val="001D4872"/>
    <w:rsid w:val="001D63CA"/>
    <w:rsid w:val="001D6785"/>
    <w:rsid w:val="001E516B"/>
    <w:rsid w:val="001F0CA0"/>
    <w:rsid w:val="001F3472"/>
    <w:rsid w:val="001F3D57"/>
    <w:rsid w:val="001F4546"/>
    <w:rsid w:val="00205A54"/>
    <w:rsid w:val="002167EF"/>
    <w:rsid w:val="00222F46"/>
    <w:rsid w:val="002232EE"/>
    <w:rsid w:val="0022415E"/>
    <w:rsid w:val="0022586B"/>
    <w:rsid w:val="002335B3"/>
    <w:rsid w:val="00234A76"/>
    <w:rsid w:val="0023580C"/>
    <w:rsid w:val="002362C0"/>
    <w:rsid w:val="00237621"/>
    <w:rsid w:val="002521FD"/>
    <w:rsid w:val="0025276B"/>
    <w:rsid w:val="00252FCE"/>
    <w:rsid w:val="002536E9"/>
    <w:rsid w:val="0025583F"/>
    <w:rsid w:val="00261AA4"/>
    <w:rsid w:val="00271654"/>
    <w:rsid w:val="00272380"/>
    <w:rsid w:val="00276913"/>
    <w:rsid w:val="002A0461"/>
    <w:rsid w:val="002A1689"/>
    <w:rsid w:val="002A3212"/>
    <w:rsid w:val="002A6635"/>
    <w:rsid w:val="002A782E"/>
    <w:rsid w:val="002B1125"/>
    <w:rsid w:val="002B71DF"/>
    <w:rsid w:val="002C06EE"/>
    <w:rsid w:val="002C3E6A"/>
    <w:rsid w:val="002C475A"/>
    <w:rsid w:val="002C63BC"/>
    <w:rsid w:val="002D0106"/>
    <w:rsid w:val="002D0626"/>
    <w:rsid w:val="002D1A89"/>
    <w:rsid w:val="002D4235"/>
    <w:rsid w:val="002D5097"/>
    <w:rsid w:val="002D5D33"/>
    <w:rsid w:val="002D7C54"/>
    <w:rsid w:val="002E1C77"/>
    <w:rsid w:val="002E2E09"/>
    <w:rsid w:val="002E5D75"/>
    <w:rsid w:val="002F308E"/>
    <w:rsid w:val="002F583A"/>
    <w:rsid w:val="002F5E58"/>
    <w:rsid w:val="002F6E6C"/>
    <w:rsid w:val="002F7CCC"/>
    <w:rsid w:val="00302A65"/>
    <w:rsid w:val="00302D99"/>
    <w:rsid w:val="003034FE"/>
    <w:rsid w:val="00303DDC"/>
    <w:rsid w:val="00304018"/>
    <w:rsid w:val="00305D2B"/>
    <w:rsid w:val="00306F95"/>
    <w:rsid w:val="00311B56"/>
    <w:rsid w:val="00311FAA"/>
    <w:rsid w:val="0031235F"/>
    <w:rsid w:val="003169AA"/>
    <w:rsid w:val="003229F6"/>
    <w:rsid w:val="00327D1C"/>
    <w:rsid w:val="003328AE"/>
    <w:rsid w:val="003371BF"/>
    <w:rsid w:val="003455F4"/>
    <w:rsid w:val="00345A9B"/>
    <w:rsid w:val="00345BD9"/>
    <w:rsid w:val="0035100B"/>
    <w:rsid w:val="00354C97"/>
    <w:rsid w:val="003715CF"/>
    <w:rsid w:val="003737A3"/>
    <w:rsid w:val="00380C30"/>
    <w:rsid w:val="0038166D"/>
    <w:rsid w:val="00381D29"/>
    <w:rsid w:val="00386C87"/>
    <w:rsid w:val="0039240C"/>
    <w:rsid w:val="003934DE"/>
    <w:rsid w:val="00394B02"/>
    <w:rsid w:val="003A09D1"/>
    <w:rsid w:val="003A152E"/>
    <w:rsid w:val="003A4CA2"/>
    <w:rsid w:val="003A77D3"/>
    <w:rsid w:val="003B42F5"/>
    <w:rsid w:val="003B6A6D"/>
    <w:rsid w:val="003C5545"/>
    <w:rsid w:val="003C561E"/>
    <w:rsid w:val="003C65EE"/>
    <w:rsid w:val="003C75E1"/>
    <w:rsid w:val="003D48CB"/>
    <w:rsid w:val="003D4F93"/>
    <w:rsid w:val="003D53C0"/>
    <w:rsid w:val="003E05ED"/>
    <w:rsid w:val="003E11CB"/>
    <w:rsid w:val="003E23E8"/>
    <w:rsid w:val="003E79F3"/>
    <w:rsid w:val="003F1347"/>
    <w:rsid w:val="003F511E"/>
    <w:rsid w:val="003F530C"/>
    <w:rsid w:val="003F54F2"/>
    <w:rsid w:val="00400A07"/>
    <w:rsid w:val="004063D4"/>
    <w:rsid w:val="004126DF"/>
    <w:rsid w:val="00417D43"/>
    <w:rsid w:val="004202A8"/>
    <w:rsid w:val="00420308"/>
    <w:rsid w:val="00421287"/>
    <w:rsid w:val="0042243A"/>
    <w:rsid w:val="00423601"/>
    <w:rsid w:val="0042414A"/>
    <w:rsid w:val="00431227"/>
    <w:rsid w:val="0043504E"/>
    <w:rsid w:val="0044113D"/>
    <w:rsid w:val="004459CB"/>
    <w:rsid w:val="0045007A"/>
    <w:rsid w:val="00452F7E"/>
    <w:rsid w:val="00456452"/>
    <w:rsid w:val="00463C32"/>
    <w:rsid w:val="00475949"/>
    <w:rsid w:val="004803AD"/>
    <w:rsid w:val="0048125E"/>
    <w:rsid w:val="00484A3B"/>
    <w:rsid w:val="0049180A"/>
    <w:rsid w:val="00491A0A"/>
    <w:rsid w:val="00497D0A"/>
    <w:rsid w:val="004A3003"/>
    <w:rsid w:val="004A363B"/>
    <w:rsid w:val="004A6FC9"/>
    <w:rsid w:val="004B585E"/>
    <w:rsid w:val="004C26FB"/>
    <w:rsid w:val="004C352C"/>
    <w:rsid w:val="004C7756"/>
    <w:rsid w:val="004E18B3"/>
    <w:rsid w:val="004F0230"/>
    <w:rsid w:val="004F1966"/>
    <w:rsid w:val="00501904"/>
    <w:rsid w:val="00503569"/>
    <w:rsid w:val="00515BB6"/>
    <w:rsid w:val="00523A1D"/>
    <w:rsid w:val="00525AA6"/>
    <w:rsid w:val="0053392B"/>
    <w:rsid w:val="00540C0D"/>
    <w:rsid w:val="00541B3A"/>
    <w:rsid w:val="00544BC7"/>
    <w:rsid w:val="00545882"/>
    <w:rsid w:val="005459D9"/>
    <w:rsid w:val="00546495"/>
    <w:rsid w:val="0055079E"/>
    <w:rsid w:val="0055097F"/>
    <w:rsid w:val="0055562A"/>
    <w:rsid w:val="00556381"/>
    <w:rsid w:val="00557D20"/>
    <w:rsid w:val="0056464E"/>
    <w:rsid w:val="00564FBF"/>
    <w:rsid w:val="0056542B"/>
    <w:rsid w:val="005707FA"/>
    <w:rsid w:val="005745FE"/>
    <w:rsid w:val="0058597F"/>
    <w:rsid w:val="00586B69"/>
    <w:rsid w:val="00586BB5"/>
    <w:rsid w:val="005917F9"/>
    <w:rsid w:val="00591E8D"/>
    <w:rsid w:val="0059482D"/>
    <w:rsid w:val="005A072C"/>
    <w:rsid w:val="005A1656"/>
    <w:rsid w:val="005A21EC"/>
    <w:rsid w:val="005A75AB"/>
    <w:rsid w:val="005B17D2"/>
    <w:rsid w:val="005B2782"/>
    <w:rsid w:val="005B5CDD"/>
    <w:rsid w:val="005D0B53"/>
    <w:rsid w:val="005D4B5B"/>
    <w:rsid w:val="005D5E4C"/>
    <w:rsid w:val="005D61E0"/>
    <w:rsid w:val="005F0D7E"/>
    <w:rsid w:val="00602C86"/>
    <w:rsid w:val="006049B4"/>
    <w:rsid w:val="00605CDF"/>
    <w:rsid w:val="00607B8E"/>
    <w:rsid w:val="00607BF5"/>
    <w:rsid w:val="00607C0C"/>
    <w:rsid w:val="00610879"/>
    <w:rsid w:val="006138E4"/>
    <w:rsid w:val="0061443A"/>
    <w:rsid w:val="0061632A"/>
    <w:rsid w:val="0061739E"/>
    <w:rsid w:val="00624470"/>
    <w:rsid w:val="00634757"/>
    <w:rsid w:val="006350DC"/>
    <w:rsid w:val="00636E58"/>
    <w:rsid w:val="0065030C"/>
    <w:rsid w:val="00653B78"/>
    <w:rsid w:val="006547CE"/>
    <w:rsid w:val="0065519E"/>
    <w:rsid w:val="00656FFF"/>
    <w:rsid w:val="00660421"/>
    <w:rsid w:val="006776ED"/>
    <w:rsid w:val="00682080"/>
    <w:rsid w:val="00684C1E"/>
    <w:rsid w:val="00687FB8"/>
    <w:rsid w:val="006903FB"/>
    <w:rsid w:val="00691A80"/>
    <w:rsid w:val="0069518C"/>
    <w:rsid w:val="00695272"/>
    <w:rsid w:val="006A3884"/>
    <w:rsid w:val="006A44DB"/>
    <w:rsid w:val="006A465E"/>
    <w:rsid w:val="006B12B4"/>
    <w:rsid w:val="006B3745"/>
    <w:rsid w:val="006B3BE9"/>
    <w:rsid w:val="006B6871"/>
    <w:rsid w:val="006C0C38"/>
    <w:rsid w:val="006C182D"/>
    <w:rsid w:val="006C1ACB"/>
    <w:rsid w:val="006C4D7F"/>
    <w:rsid w:val="006E3E20"/>
    <w:rsid w:val="006E6180"/>
    <w:rsid w:val="006F645A"/>
    <w:rsid w:val="0070552C"/>
    <w:rsid w:val="007062E9"/>
    <w:rsid w:val="00711B56"/>
    <w:rsid w:val="00712A9C"/>
    <w:rsid w:val="00712ABA"/>
    <w:rsid w:val="00713A93"/>
    <w:rsid w:val="0071460C"/>
    <w:rsid w:val="007246C8"/>
    <w:rsid w:val="0072564D"/>
    <w:rsid w:val="00726140"/>
    <w:rsid w:val="00730B9B"/>
    <w:rsid w:val="0074159C"/>
    <w:rsid w:val="00744784"/>
    <w:rsid w:val="00751C2F"/>
    <w:rsid w:val="007521A7"/>
    <w:rsid w:val="00752574"/>
    <w:rsid w:val="00753E22"/>
    <w:rsid w:val="0075400A"/>
    <w:rsid w:val="007540A7"/>
    <w:rsid w:val="00763961"/>
    <w:rsid w:val="00764214"/>
    <w:rsid w:val="00771A5D"/>
    <w:rsid w:val="007721B1"/>
    <w:rsid w:val="00775E50"/>
    <w:rsid w:val="00775F7F"/>
    <w:rsid w:val="00782736"/>
    <w:rsid w:val="007872FE"/>
    <w:rsid w:val="0078748C"/>
    <w:rsid w:val="00792845"/>
    <w:rsid w:val="00792E33"/>
    <w:rsid w:val="007A4993"/>
    <w:rsid w:val="007A53A4"/>
    <w:rsid w:val="007A7DA6"/>
    <w:rsid w:val="007B2DE3"/>
    <w:rsid w:val="007B5DBD"/>
    <w:rsid w:val="007C1AE4"/>
    <w:rsid w:val="007C4E1C"/>
    <w:rsid w:val="007C5B17"/>
    <w:rsid w:val="007C7670"/>
    <w:rsid w:val="007D091B"/>
    <w:rsid w:val="007D242A"/>
    <w:rsid w:val="007D27D7"/>
    <w:rsid w:val="007D2DA7"/>
    <w:rsid w:val="007D3C96"/>
    <w:rsid w:val="007E50EF"/>
    <w:rsid w:val="007F2051"/>
    <w:rsid w:val="007F651D"/>
    <w:rsid w:val="007F73C5"/>
    <w:rsid w:val="008012EE"/>
    <w:rsid w:val="0080132B"/>
    <w:rsid w:val="00811C74"/>
    <w:rsid w:val="0081239A"/>
    <w:rsid w:val="0081332A"/>
    <w:rsid w:val="00813B97"/>
    <w:rsid w:val="00820CF8"/>
    <w:rsid w:val="00823D90"/>
    <w:rsid w:val="008253C9"/>
    <w:rsid w:val="0082647B"/>
    <w:rsid w:val="00833365"/>
    <w:rsid w:val="00836F89"/>
    <w:rsid w:val="00837630"/>
    <w:rsid w:val="0084332A"/>
    <w:rsid w:val="00844A96"/>
    <w:rsid w:val="0084759E"/>
    <w:rsid w:val="00857A6E"/>
    <w:rsid w:val="00857FF4"/>
    <w:rsid w:val="008623E5"/>
    <w:rsid w:val="0086359D"/>
    <w:rsid w:val="00865068"/>
    <w:rsid w:val="008726BD"/>
    <w:rsid w:val="00875E4E"/>
    <w:rsid w:val="0088061C"/>
    <w:rsid w:val="00880696"/>
    <w:rsid w:val="0088269A"/>
    <w:rsid w:val="00882F25"/>
    <w:rsid w:val="00886A51"/>
    <w:rsid w:val="008A0A7E"/>
    <w:rsid w:val="008B2F13"/>
    <w:rsid w:val="008C5687"/>
    <w:rsid w:val="008C79E1"/>
    <w:rsid w:val="008D34DD"/>
    <w:rsid w:val="008E46D7"/>
    <w:rsid w:val="008F321C"/>
    <w:rsid w:val="008F4CBE"/>
    <w:rsid w:val="008F72A1"/>
    <w:rsid w:val="00902654"/>
    <w:rsid w:val="0090431B"/>
    <w:rsid w:val="00907E34"/>
    <w:rsid w:val="00912609"/>
    <w:rsid w:val="00913775"/>
    <w:rsid w:val="00914A31"/>
    <w:rsid w:val="00924164"/>
    <w:rsid w:val="00925D81"/>
    <w:rsid w:val="00926DAB"/>
    <w:rsid w:val="00927383"/>
    <w:rsid w:val="00933D62"/>
    <w:rsid w:val="009357DD"/>
    <w:rsid w:val="00935FC1"/>
    <w:rsid w:val="0093755D"/>
    <w:rsid w:val="00937FEE"/>
    <w:rsid w:val="00943CF3"/>
    <w:rsid w:val="00946E12"/>
    <w:rsid w:val="009479EF"/>
    <w:rsid w:val="0095746F"/>
    <w:rsid w:val="00962DDE"/>
    <w:rsid w:val="009664C9"/>
    <w:rsid w:val="009724A6"/>
    <w:rsid w:val="009841C4"/>
    <w:rsid w:val="009842C9"/>
    <w:rsid w:val="00984FC6"/>
    <w:rsid w:val="0098735D"/>
    <w:rsid w:val="00994DD1"/>
    <w:rsid w:val="00995716"/>
    <w:rsid w:val="009A225C"/>
    <w:rsid w:val="009A33BA"/>
    <w:rsid w:val="009A3416"/>
    <w:rsid w:val="009A42E7"/>
    <w:rsid w:val="009A4763"/>
    <w:rsid w:val="009B0353"/>
    <w:rsid w:val="009B09FD"/>
    <w:rsid w:val="009B70E6"/>
    <w:rsid w:val="009B7ADE"/>
    <w:rsid w:val="009C0866"/>
    <w:rsid w:val="009C18C9"/>
    <w:rsid w:val="009C35DC"/>
    <w:rsid w:val="009D1CB9"/>
    <w:rsid w:val="009D1EA6"/>
    <w:rsid w:val="009D2303"/>
    <w:rsid w:val="009D2713"/>
    <w:rsid w:val="009D361F"/>
    <w:rsid w:val="009D5FE4"/>
    <w:rsid w:val="009D64A3"/>
    <w:rsid w:val="009E0E4C"/>
    <w:rsid w:val="009E6B40"/>
    <w:rsid w:val="009F40A8"/>
    <w:rsid w:val="009F53BF"/>
    <w:rsid w:val="009F6537"/>
    <w:rsid w:val="00A1284E"/>
    <w:rsid w:val="00A318A2"/>
    <w:rsid w:val="00A35D8E"/>
    <w:rsid w:val="00A4364E"/>
    <w:rsid w:val="00A45EAD"/>
    <w:rsid w:val="00A462AB"/>
    <w:rsid w:val="00A52B21"/>
    <w:rsid w:val="00A601F7"/>
    <w:rsid w:val="00A61177"/>
    <w:rsid w:val="00A648CA"/>
    <w:rsid w:val="00A67C9D"/>
    <w:rsid w:val="00A71C05"/>
    <w:rsid w:val="00A7230B"/>
    <w:rsid w:val="00A75BCF"/>
    <w:rsid w:val="00A75F78"/>
    <w:rsid w:val="00A814BF"/>
    <w:rsid w:val="00A839AD"/>
    <w:rsid w:val="00A83C32"/>
    <w:rsid w:val="00A84094"/>
    <w:rsid w:val="00A86849"/>
    <w:rsid w:val="00A90522"/>
    <w:rsid w:val="00A92C8F"/>
    <w:rsid w:val="00A94BD1"/>
    <w:rsid w:val="00AA21B9"/>
    <w:rsid w:val="00AB1C8C"/>
    <w:rsid w:val="00AB2964"/>
    <w:rsid w:val="00AB3CEB"/>
    <w:rsid w:val="00AB72D7"/>
    <w:rsid w:val="00AC6EF1"/>
    <w:rsid w:val="00AD24FA"/>
    <w:rsid w:val="00AD337D"/>
    <w:rsid w:val="00AD6F43"/>
    <w:rsid w:val="00AD77E7"/>
    <w:rsid w:val="00AE2081"/>
    <w:rsid w:val="00AE2CD9"/>
    <w:rsid w:val="00AE743D"/>
    <w:rsid w:val="00AF5F01"/>
    <w:rsid w:val="00B0359A"/>
    <w:rsid w:val="00B13991"/>
    <w:rsid w:val="00B150C7"/>
    <w:rsid w:val="00B23CE9"/>
    <w:rsid w:val="00B2744A"/>
    <w:rsid w:val="00B300B9"/>
    <w:rsid w:val="00B30ED1"/>
    <w:rsid w:val="00B35A26"/>
    <w:rsid w:val="00B37570"/>
    <w:rsid w:val="00B37B8B"/>
    <w:rsid w:val="00B45D32"/>
    <w:rsid w:val="00B46F53"/>
    <w:rsid w:val="00B54244"/>
    <w:rsid w:val="00B60EFC"/>
    <w:rsid w:val="00B61993"/>
    <w:rsid w:val="00B62C88"/>
    <w:rsid w:val="00B67DA7"/>
    <w:rsid w:val="00B77D03"/>
    <w:rsid w:val="00B80217"/>
    <w:rsid w:val="00B85768"/>
    <w:rsid w:val="00B867CA"/>
    <w:rsid w:val="00B86F3C"/>
    <w:rsid w:val="00B907EB"/>
    <w:rsid w:val="00B9140E"/>
    <w:rsid w:val="00B94A13"/>
    <w:rsid w:val="00B9508E"/>
    <w:rsid w:val="00BA12D1"/>
    <w:rsid w:val="00BA261D"/>
    <w:rsid w:val="00BA4227"/>
    <w:rsid w:val="00BB1473"/>
    <w:rsid w:val="00BB2535"/>
    <w:rsid w:val="00BB2ADE"/>
    <w:rsid w:val="00BB5C5D"/>
    <w:rsid w:val="00BC11A3"/>
    <w:rsid w:val="00BC6766"/>
    <w:rsid w:val="00BD7A2D"/>
    <w:rsid w:val="00BE4718"/>
    <w:rsid w:val="00BF178A"/>
    <w:rsid w:val="00BF2284"/>
    <w:rsid w:val="00BF5DBF"/>
    <w:rsid w:val="00C0447B"/>
    <w:rsid w:val="00C1076C"/>
    <w:rsid w:val="00C13149"/>
    <w:rsid w:val="00C15747"/>
    <w:rsid w:val="00C17E02"/>
    <w:rsid w:val="00C23553"/>
    <w:rsid w:val="00C518B1"/>
    <w:rsid w:val="00C63914"/>
    <w:rsid w:val="00C66465"/>
    <w:rsid w:val="00C711D7"/>
    <w:rsid w:val="00C738A6"/>
    <w:rsid w:val="00C838D1"/>
    <w:rsid w:val="00C83D04"/>
    <w:rsid w:val="00C860A4"/>
    <w:rsid w:val="00C87BEC"/>
    <w:rsid w:val="00C91574"/>
    <w:rsid w:val="00C92CBB"/>
    <w:rsid w:val="00C97E8B"/>
    <w:rsid w:val="00CA2F95"/>
    <w:rsid w:val="00CA664D"/>
    <w:rsid w:val="00CA7BDD"/>
    <w:rsid w:val="00CC0191"/>
    <w:rsid w:val="00CC052D"/>
    <w:rsid w:val="00CC07E7"/>
    <w:rsid w:val="00CC7C26"/>
    <w:rsid w:val="00CD0767"/>
    <w:rsid w:val="00CD0F2E"/>
    <w:rsid w:val="00CD67F9"/>
    <w:rsid w:val="00CE16EF"/>
    <w:rsid w:val="00CE4BB3"/>
    <w:rsid w:val="00CF01C7"/>
    <w:rsid w:val="00CF46B4"/>
    <w:rsid w:val="00CF4C31"/>
    <w:rsid w:val="00CF5BCE"/>
    <w:rsid w:val="00CF6D20"/>
    <w:rsid w:val="00D03504"/>
    <w:rsid w:val="00D11149"/>
    <w:rsid w:val="00D20952"/>
    <w:rsid w:val="00D2383A"/>
    <w:rsid w:val="00D25FFB"/>
    <w:rsid w:val="00D2686C"/>
    <w:rsid w:val="00D27A1D"/>
    <w:rsid w:val="00D27E83"/>
    <w:rsid w:val="00D42A93"/>
    <w:rsid w:val="00D44AD4"/>
    <w:rsid w:val="00D504A0"/>
    <w:rsid w:val="00D57231"/>
    <w:rsid w:val="00D60187"/>
    <w:rsid w:val="00D70D6D"/>
    <w:rsid w:val="00D71ABB"/>
    <w:rsid w:val="00D72AA3"/>
    <w:rsid w:val="00D80016"/>
    <w:rsid w:val="00D83FFE"/>
    <w:rsid w:val="00DA17DA"/>
    <w:rsid w:val="00DA2540"/>
    <w:rsid w:val="00DA57FC"/>
    <w:rsid w:val="00DA65FE"/>
    <w:rsid w:val="00DB12D9"/>
    <w:rsid w:val="00DB1B47"/>
    <w:rsid w:val="00DB3546"/>
    <w:rsid w:val="00DB3D98"/>
    <w:rsid w:val="00DC2060"/>
    <w:rsid w:val="00DC28A0"/>
    <w:rsid w:val="00DC2A69"/>
    <w:rsid w:val="00DC43F6"/>
    <w:rsid w:val="00DC6ABC"/>
    <w:rsid w:val="00DD7405"/>
    <w:rsid w:val="00DD7D67"/>
    <w:rsid w:val="00DE1311"/>
    <w:rsid w:val="00DE28DF"/>
    <w:rsid w:val="00DE2C93"/>
    <w:rsid w:val="00DE7BC7"/>
    <w:rsid w:val="00DF0A2E"/>
    <w:rsid w:val="00DF5B29"/>
    <w:rsid w:val="00DF65C8"/>
    <w:rsid w:val="00E03CEB"/>
    <w:rsid w:val="00E10A13"/>
    <w:rsid w:val="00E1548D"/>
    <w:rsid w:val="00E21195"/>
    <w:rsid w:val="00E22657"/>
    <w:rsid w:val="00E24030"/>
    <w:rsid w:val="00E30412"/>
    <w:rsid w:val="00E31B64"/>
    <w:rsid w:val="00E328F0"/>
    <w:rsid w:val="00E442C6"/>
    <w:rsid w:val="00E52D26"/>
    <w:rsid w:val="00E5418A"/>
    <w:rsid w:val="00E55719"/>
    <w:rsid w:val="00E60DDA"/>
    <w:rsid w:val="00E61C2F"/>
    <w:rsid w:val="00E64130"/>
    <w:rsid w:val="00E67238"/>
    <w:rsid w:val="00E674CC"/>
    <w:rsid w:val="00E67B1C"/>
    <w:rsid w:val="00E745F9"/>
    <w:rsid w:val="00E772B6"/>
    <w:rsid w:val="00E7785B"/>
    <w:rsid w:val="00E8115C"/>
    <w:rsid w:val="00E8420E"/>
    <w:rsid w:val="00E850EB"/>
    <w:rsid w:val="00E859BB"/>
    <w:rsid w:val="00E85C04"/>
    <w:rsid w:val="00E9063C"/>
    <w:rsid w:val="00E9404F"/>
    <w:rsid w:val="00E94D75"/>
    <w:rsid w:val="00EA589E"/>
    <w:rsid w:val="00EA5FA7"/>
    <w:rsid w:val="00EA7167"/>
    <w:rsid w:val="00EB21DF"/>
    <w:rsid w:val="00EB5EAC"/>
    <w:rsid w:val="00EB5FD8"/>
    <w:rsid w:val="00EC113B"/>
    <w:rsid w:val="00EC56DF"/>
    <w:rsid w:val="00ED0AA2"/>
    <w:rsid w:val="00ED7200"/>
    <w:rsid w:val="00ED7283"/>
    <w:rsid w:val="00EE0D5B"/>
    <w:rsid w:val="00EE237D"/>
    <w:rsid w:val="00EE4B57"/>
    <w:rsid w:val="00EF1D0F"/>
    <w:rsid w:val="00EF4689"/>
    <w:rsid w:val="00EF53F4"/>
    <w:rsid w:val="00EF68DA"/>
    <w:rsid w:val="00F00B17"/>
    <w:rsid w:val="00F00D22"/>
    <w:rsid w:val="00F01C8C"/>
    <w:rsid w:val="00F04CDE"/>
    <w:rsid w:val="00F101E4"/>
    <w:rsid w:val="00F12BAD"/>
    <w:rsid w:val="00F149EA"/>
    <w:rsid w:val="00F154B9"/>
    <w:rsid w:val="00F15D05"/>
    <w:rsid w:val="00F167E1"/>
    <w:rsid w:val="00F22A33"/>
    <w:rsid w:val="00F23541"/>
    <w:rsid w:val="00F34477"/>
    <w:rsid w:val="00F4671C"/>
    <w:rsid w:val="00F479DE"/>
    <w:rsid w:val="00F54ECD"/>
    <w:rsid w:val="00F63DDC"/>
    <w:rsid w:val="00F64706"/>
    <w:rsid w:val="00F6520C"/>
    <w:rsid w:val="00F734A0"/>
    <w:rsid w:val="00F82245"/>
    <w:rsid w:val="00F82802"/>
    <w:rsid w:val="00F8587A"/>
    <w:rsid w:val="00F85F62"/>
    <w:rsid w:val="00F8681B"/>
    <w:rsid w:val="00F9204C"/>
    <w:rsid w:val="00F92532"/>
    <w:rsid w:val="00F936C5"/>
    <w:rsid w:val="00F9409D"/>
    <w:rsid w:val="00F94B6A"/>
    <w:rsid w:val="00F96366"/>
    <w:rsid w:val="00F97C10"/>
    <w:rsid w:val="00FA49E1"/>
    <w:rsid w:val="00FB0766"/>
    <w:rsid w:val="00FB17D1"/>
    <w:rsid w:val="00FB3405"/>
    <w:rsid w:val="00FB64A0"/>
    <w:rsid w:val="00FB7D35"/>
    <w:rsid w:val="00FD0AFC"/>
    <w:rsid w:val="00FD10B8"/>
    <w:rsid w:val="00FD6D39"/>
    <w:rsid w:val="00FD7FAA"/>
    <w:rsid w:val="00FE0C14"/>
    <w:rsid w:val="00FE1B77"/>
    <w:rsid w:val="00FE2C84"/>
    <w:rsid w:val="00FE3BE2"/>
    <w:rsid w:val="00FE5F79"/>
    <w:rsid w:val="00FF29A4"/>
    <w:rsid w:val="00FF345F"/>
    <w:rsid w:val="00FF49BE"/>
    <w:rsid w:val="00FF7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9A837"/>
  <w15:docId w15:val="{269E7CD8-0F49-4A1E-B5BF-7A6DABB2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479DE"/>
    <w:pPr>
      <w:widowControl w:val="0"/>
      <w:shd w:val="clear" w:color="auto" w:fill="FFFFFF"/>
      <w:spacing w:after="180" w:line="256" w:lineRule="auto"/>
      <w:ind w:firstLine="400"/>
    </w:pPr>
    <w:rPr>
      <w:rFonts w:ascii="Times New Roman" w:eastAsia="Times New Roman" w:hAnsi="Times New Roman" w:cs="Times New Roman"/>
      <w:sz w:val="26"/>
      <w:szCs w:val="26"/>
      <w:lang w:val="en-GB" w:eastAsia="en-GB"/>
    </w:rPr>
  </w:style>
  <w:style w:type="character" w:customStyle="1" w:styleId="BodyTextChar">
    <w:name w:val="Body Text Char"/>
    <w:basedOn w:val="DefaultParagraphFont"/>
    <w:link w:val="BodyText"/>
    <w:uiPriority w:val="99"/>
    <w:rsid w:val="00F479DE"/>
    <w:rPr>
      <w:rFonts w:ascii="Times New Roman" w:eastAsia="Times New Roman" w:hAnsi="Times New Roman" w:cs="Times New Roman"/>
      <w:sz w:val="26"/>
      <w:szCs w:val="26"/>
      <w:shd w:val="clear" w:color="auto" w:fill="FFFFFF"/>
      <w:lang w:val="en-GB" w:eastAsia="en-GB"/>
    </w:rPr>
  </w:style>
  <w:style w:type="character" w:customStyle="1" w:styleId="BodyTextChar1">
    <w:name w:val="Body Text Char1"/>
    <w:uiPriority w:val="99"/>
    <w:locked/>
    <w:rsid w:val="00F479DE"/>
    <w:rPr>
      <w:rFonts w:ascii="Times New Roman" w:hAnsi="Times New Roman" w:cs="Times New Roman" w:hint="default"/>
      <w:sz w:val="26"/>
      <w:szCs w:val="26"/>
      <w:shd w:val="clear" w:color="auto" w:fill="FFFFFF"/>
    </w:rPr>
  </w:style>
  <w:style w:type="paragraph" w:styleId="Header">
    <w:name w:val="header"/>
    <w:basedOn w:val="Normal"/>
    <w:link w:val="HeaderChar"/>
    <w:uiPriority w:val="99"/>
    <w:unhideWhenUsed/>
    <w:rsid w:val="003A0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9D1"/>
  </w:style>
  <w:style w:type="paragraph" w:styleId="Footer">
    <w:name w:val="footer"/>
    <w:basedOn w:val="Normal"/>
    <w:link w:val="FooterChar"/>
    <w:uiPriority w:val="99"/>
    <w:unhideWhenUsed/>
    <w:rsid w:val="003A0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9D1"/>
  </w:style>
  <w:style w:type="character" w:customStyle="1" w:styleId="Bodytext2">
    <w:name w:val="Body text (2)_"/>
    <w:basedOn w:val="DefaultParagraphFont"/>
    <w:link w:val="Bodytext20"/>
    <w:rsid w:val="00EF68D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EF68DA"/>
    <w:pPr>
      <w:widowControl w:val="0"/>
      <w:shd w:val="clear" w:color="auto" w:fill="FFFFFF"/>
      <w:spacing w:after="0" w:line="490" w:lineRule="exact"/>
      <w:jc w:val="both"/>
    </w:pPr>
    <w:rPr>
      <w:rFonts w:ascii="Times New Roman" w:eastAsia="Times New Roman" w:hAnsi="Times New Roman" w:cs="Times New Roman"/>
      <w:sz w:val="28"/>
      <w:szCs w:val="28"/>
    </w:rPr>
  </w:style>
  <w:style w:type="paragraph" w:styleId="ListParagraph">
    <w:name w:val="List Paragraph"/>
    <w:basedOn w:val="Normal"/>
    <w:uiPriority w:val="34"/>
    <w:qFormat/>
    <w:rsid w:val="00847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C3AE-929F-46C2-BEEC-97D0FB6C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2581</Words>
  <Characters>14717</Characters>
  <Application>Microsoft Office Word</Application>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2022-05-17T08:27:00Z</cp:lastPrinted>
  <dcterms:created xsi:type="dcterms:W3CDTF">2022-05-17T08:28:00Z</dcterms:created>
  <dcterms:modified xsi:type="dcterms:W3CDTF">2022-05-17T08:28:00Z</dcterms:modified>
</cp:coreProperties>
</file>